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01" w:rsidRDefault="00DF2E99">
      <w:pPr>
        <w:spacing w:after="0" w:line="240" w:lineRule="auto"/>
        <w:jc w:val="center"/>
        <w:rPr>
          <w:rFonts w:ascii="Adobe Garamond Pro Bold" w:eastAsia="Adobe Garamond Pro Bold" w:hAnsi="Adobe Garamond Pro Bold" w:cs="Adobe Garamond Pro Bold"/>
          <w:i/>
          <w:sz w:val="44"/>
        </w:rPr>
      </w:pPr>
      <w:r>
        <w:rPr>
          <w:rFonts w:ascii="Adobe Garamond Pro Bold" w:eastAsia="Adobe Garamond Pro Bold" w:hAnsi="Adobe Garamond Pro Bold" w:cs="Adobe Garamond Pro Bold"/>
          <w:i/>
          <w:sz w:val="44"/>
        </w:rPr>
        <w:t>«</w:t>
      </w:r>
      <w:r>
        <w:rPr>
          <w:rFonts w:ascii="Times New Roman" w:eastAsia="Times New Roman" w:hAnsi="Times New Roman" w:cs="Times New Roman"/>
          <w:i/>
          <w:sz w:val="44"/>
        </w:rPr>
        <w:t>Сердитая</w:t>
      </w:r>
      <w:r>
        <w:rPr>
          <w:rFonts w:ascii="Adobe Garamond Pro Bold" w:eastAsia="Adobe Garamond Pro Bold" w:hAnsi="Adobe Garamond Pro Bold" w:cs="Adobe Garamond Pro Bold"/>
          <w:i/>
          <w:sz w:val="44"/>
        </w:rPr>
        <w:t xml:space="preserve"> </w:t>
      </w:r>
      <w:r>
        <w:rPr>
          <w:rFonts w:ascii="Times New Roman" w:eastAsia="Times New Roman" w:hAnsi="Times New Roman" w:cs="Times New Roman"/>
          <w:i/>
          <w:sz w:val="44"/>
        </w:rPr>
        <w:t>тучка</w:t>
      </w:r>
      <w:r>
        <w:rPr>
          <w:rFonts w:ascii="Adobe Garamond Pro Bold" w:eastAsia="Adobe Garamond Pro Bold" w:hAnsi="Adobe Garamond Pro Bold" w:cs="Adobe Garamond Pro Bold"/>
          <w:i/>
          <w:sz w:val="44"/>
        </w:rPr>
        <w:t>»</w:t>
      </w:r>
    </w:p>
    <w:p w:rsidR="00792801" w:rsidRDefault="00DF2E9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Праздник осени для средней группы.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ab/>
        <w:t>Ребята, посмотрите, как красиво у нас в зале!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Вот художник, так художник!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Все леса позолотил,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Даже самый сильный дождик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Эту краску не отмыл.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Отгадать загадку просим,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Кто художник этот?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Осень!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ab/>
        <w:t>Мы сейчас листком махнем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 гости Осень позовем.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Осень, Осень, в гости просим!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Под музыку заходит осень.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Осень:</w:t>
      </w:r>
      <w:r>
        <w:rPr>
          <w:rFonts w:ascii="Times New Roman" w:eastAsia="Times New Roman" w:hAnsi="Times New Roman" w:cs="Times New Roman"/>
          <w:sz w:val="28"/>
        </w:rPr>
        <w:tab/>
        <w:t>Я – Осень золотая,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 вам пришла опять,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Багряной, желтой краской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Я буду рисовать.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Хожу я по тропинкам,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Хожу не торопясь.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А листья золотые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Летят, летят, кружась.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1-й ребенок: Значит, наша песенка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Будет не простая.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Значит наша песенка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Будет золотая.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>Песня «Золотая  осень».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Дети:</w:t>
      </w:r>
      <w:r>
        <w:rPr>
          <w:rFonts w:ascii="Times New Roman" w:eastAsia="Times New Roman" w:hAnsi="Times New Roman" w:cs="Times New Roman"/>
          <w:sz w:val="28"/>
        </w:rPr>
        <w:tab/>
        <w:t>1.</w:t>
      </w:r>
      <w:r>
        <w:rPr>
          <w:rFonts w:ascii="Times New Roman" w:eastAsia="Times New Roman" w:hAnsi="Times New Roman" w:cs="Times New Roman"/>
          <w:sz w:val="28"/>
        </w:rPr>
        <w:tab/>
        <w:t>Осень ждали целый год,</w:t>
      </w: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Вот она уже идет!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У нее полны корзинки,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Фрукты, овощи – не счесть.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 для всех, для всех деревьев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 нее подарки есть.</w:t>
      </w: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</w:rPr>
        <w:tab/>
        <w:t>Для березоньки – платочки,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Те, что золотом блестят.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 рябинке, словно дочке,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Сшила праздничный наряд.</w:t>
      </w: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  <w:t>Дуб кафтан надел з</w:t>
      </w:r>
      <w:r>
        <w:rPr>
          <w:rFonts w:ascii="Times New Roman" w:eastAsia="Times New Roman" w:hAnsi="Times New Roman" w:cs="Times New Roman"/>
          <w:sz w:val="28"/>
        </w:rPr>
        <w:t>еленый,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Не спешит его снимать.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И в рубашках ярких клены.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Любит Осень наряжать!</w:t>
      </w: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>Только что это такое?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Отчего листочки вдруг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Закружились над землею,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Все засыпали вокруг?</w:t>
      </w: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Все:</w:t>
      </w:r>
      <w:r>
        <w:rPr>
          <w:rFonts w:ascii="Times New Roman" w:eastAsia="Times New Roman" w:hAnsi="Times New Roman" w:cs="Times New Roman"/>
          <w:sz w:val="28"/>
        </w:rPr>
        <w:tab/>
        <w:t xml:space="preserve">Если листики летят, </w:t>
      </w: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Это значит листопад.</w:t>
      </w:r>
    </w:p>
    <w:p w:rsidR="00792801" w:rsidRDefault="007928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Ведущая: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 теперь давайте потанцуем с листочками.</w:t>
      </w:r>
    </w:p>
    <w:p w:rsidR="00792801" w:rsidRDefault="007928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Танец с листочками.</w:t>
      </w:r>
    </w:p>
    <w:p w:rsidR="00792801" w:rsidRDefault="00792801">
      <w:pPr>
        <w:spacing w:after="0" w:line="240" w:lineRule="auto"/>
        <w:ind w:left="702" w:firstLine="708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92801" w:rsidRDefault="00792801">
      <w:pPr>
        <w:spacing w:after="0" w:line="240" w:lineRule="auto"/>
        <w:ind w:left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  <w:t>Звучит тревожная музыка.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Что случилось? Что случилось?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Все в лесу переменилось!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Туча дождливая к нам прилетела,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Праздник испортить нам захотела.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Туча пробегает по залу </w:t>
      </w:r>
      <w:r>
        <w:rPr>
          <w:rFonts w:ascii="Times New Roman" w:eastAsia="Times New Roman" w:hAnsi="Times New Roman" w:cs="Times New Roman"/>
          <w:i/>
          <w:sz w:val="28"/>
        </w:rPr>
        <w:t>«змейкой» и останавливается в центре.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Туча:</w:t>
      </w:r>
      <w:r>
        <w:rPr>
          <w:rFonts w:ascii="Times New Roman" w:eastAsia="Times New Roman" w:hAnsi="Times New Roman" w:cs="Times New Roman"/>
          <w:sz w:val="28"/>
        </w:rPr>
        <w:tab/>
        <w:t>я тучка осенняя синяя, синяя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пусть не большая, но очень сильная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только захочу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всех вас дождиком смочу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Туча хватает Осень за руку, та отбивается от нее.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Осень: </w:t>
      </w:r>
      <w:r>
        <w:rPr>
          <w:rFonts w:ascii="Times New Roman" w:eastAsia="Times New Roman" w:hAnsi="Times New Roman" w:cs="Times New Roman"/>
          <w:sz w:val="28"/>
        </w:rPr>
        <w:tab/>
        <w:t>Нет! Нет!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Не хотим ни дождь, ни тучу.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Лучше ты меня не мучай,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А к ребятам отпусти,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Зачем на празднике дожди?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 осень просит нас поиграть, потанцевать (песня "Осень в золотой косынке)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тучка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учка подожди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убери свои дожди, но уж так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вегда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бывает нам кого-то не хватает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, солнца нет </w:t>
      </w:r>
      <w:r>
        <w:rPr>
          <w:rFonts w:ascii="Times New Roman" w:eastAsia="Times New Roman" w:hAnsi="Times New Roman" w:cs="Times New Roman"/>
          <w:i/>
          <w:sz w:val="28"/>
        </w:rPr>
        <w:t>у нас друзья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солнышко: Здравствуйте, а вот и я! 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СОЛНЦЕ ВСЕ РЕБЯТА ЗНАЮТ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солнце очень уважают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солнце всех важнее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солнце всех нужнее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тучка: солнце, солнце подожди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меня ты посмотри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 меня внутри вода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 вода нужна всегда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(спорят солнце и тучка) 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ведущий: успокойтесь, успокойтесь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 пожалуйста, не ссорьтесь!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будем праздник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продолжпать</w:t>
      </w:r>
      <w:proofErr w:type="spellEnd"/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веселиться и играть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осень: вам даю корзинку я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много шишек в ней друзья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вам заданье выполнять</w:t>
      </w:r>
    </w:p>
    <w:p w:rsidR="00792801" w:rsidRDefault="00DF2E99">
      <w:pPr>
        <w:spacing w:after="0" w:line="240" w:lineRule="auto"/>
        <w:ind w:left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шишки все собирать 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  <w:t>Аттракцион «Разбери шишки и орешки»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В центре на столе стоит корзинка с пятью шишками и пятью орешками. На небольшом расстоянии от стола находятся два стульчика, на каждом – хохломская миска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или небольшая корзиночка). Нужно брать по одной шишке или по орешку из большой корзинки и раскладыва</w:t>
      </w:r>
      <w:r>
        <w:rPr>
          <w:rFonts w:ascii="Times New Roman" w:eastAsia="Times New Roman" w:hAnsi="Times New Roman" w:cs="Times New Roman"/>
          <w:i/>
          <w:sz w:val="28"/>
        </w:rPr>
        <w:t>ть в две маленькие. Выбирают двоих участников. Кто быстрее из них разложит шишки и орешки, тот и выиграет.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 очень весело играли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свою ловкость показали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осень: про осенние деньки 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прочитаете стихи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</w:t>
      </w:r>
      <w:proofErr w:type="gramStart"/>
      <w:r>
        <w:rPr>
          <w:rFonts w:ascii="Times New Roman" w:eastAsia="Times New Roman" w:hAnsi="Times New Roman" w:cs="Times New Roman"/>
          <w:sz w:val="28"/>
        </w:rPr>
        <w:t>ь-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чудная пора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любит осень детвора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лес с корзинками мы ходим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там грибов находим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Дождик, дождик целый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дент</w:t>
      </w:r>
      <w:proofErr w:type="spellEnd"/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барабанит в стекла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вся земля, вся земля 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дождя промокла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мы зонтики возьмем 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ними танцевать пойдем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танец с зонтиками.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осень: спасибо, милые друзья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всего сердца благо</w:t>
      </w:r>
      <w:r>
        <w:rPr>
          <w:rFonts w:ascii="Times New Roman" w:eastAsia="Times New Roman" w:hAnsi="Times New Roman" w:cs="Times New Roman"/>
          <w:sz w:val="28"/>
        </w:rPr>
        <w:t xml:space="preserve">дарна я 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пора мне собираться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лес осенний возвращаться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ведущий: подожди, осень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про этот зонтик мы забыли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ним не танцевали и даже не раскрыли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осень: пусть дождик прольется </w:t>
      </w:r>
    </w:p>
    <w:p w:rsidR="00792801" w:rsidRPr="00DF2E99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вкусный, и сладкий,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капли дождя превратят</w:t>
      </w:r>
      <w:r>
        <w:rPr>
          <w:rFonts w:ascii="Times New Roman" w:eastAsia="Times New Roman" w:hAnsi="Times New Roman" w:cs="Times New Roman"/>
          <w:sz w:val="28"/>
        </w:rPr>
        <w:t>ся в подарки</w:t>
      </w: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 осень раскрывает зонт, внутри которого висят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конфеты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раздает их детям)</w:t>
      </w:r>
    </w:p>
    <w:p w:rsidR="00792801" w:rsidRDefault="00792801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8"/>
        </w:rPr>
      </w:pPr>
    </w:p>
    <w:p w:rsidR="00792801" w:rsidRDefault="00DF2E99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</w:p>
    <w:sectPr w:rsidR="0079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2801"/>
    <w:rsid w:val="00792801"/>
    <w:rsid w:val="00D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raspopov</cp:lastModifiedBy>
  <cp:revision>2</cp:revision>
  <dcterms:created xsi:type="dcterms:W3CDTF">2018-11-08T08:26:00Z</dcterms:created>
  <dcterms:modified xsi:type="dcterms:W3CDTF">2018-11-08T08:27:00Z</dcterms:modified>
</cp:coreProperties>
</file>