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 г. Чаплыгина </w:t>
      </w: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6D">
        <w:rPr>
          <w:rFonts w:ascii="Times New Roman" w:hAnsi="Times New Roman" w:cs="Times New Roman"/>
          <w:sz w:val="28"/>
          <w:szCs w:val="28"/>
        </w:rPr>
        <w:t>«Формирование здорового образа жизни у детей 3-4 лет в детском саду»</w:t>
      </w: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Медведева С. В.</w:t>
      </w: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Pr="001F656D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</w:t>
      </w:r>
    </w:p>
    <w:p w:rsidR="00A13B44" w:rsidRPr="001F656D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Формирование здорового образа жизни в детском саду является одной из важнейших задач воспитания ребенка. Для решения данной проблемы п</w:t>
      </w:r>
      <w:r>
        <w:rPr>
          <w:rFonts w:ascii="Times New Roman" w:hAnsi="Times New Roman" w:cs="Times New Roman"/>
          <w:sz w:val="28"/>
          <w:szCs w:val="28"/>
        </w:rPr>
        <w:t>рименяются следующие методы</w:t>
      </w:r>
      <w:r w:rsidRPr="001F65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6D">
        <w:rPr>
          <w:rFonts w:ascii="Times New Roman" w:hAnsi="Times New Roman" w:cs="Times New Roman"/>
          <w:sz w:val="28"/>
          <w:szCs w:val="28"/>
        </w:rPr>
        <w:t>физическое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, режим дня, </w:t>
      </w:r>
      <w:r w:rsidRPr="001F656D">
        <w:rPr>
          <w:rFonts w:ascii="Times New Roman" w:hAnsi="Times New Roman" w:cs="Times New Roman"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B44" w:rsidRPr="001F656D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Физическое воспитание ребенка в условиях дошкольного учреждения является важной задачей воспитания здорового малыша. Для решения этой проблемы применяются следующие формы работы с детьми: физкультурные занятия, оздоровительные мероприятия, спортивные мероприятия, проводимые с родителями. Как на занятиях, так и в повседневной жизни воспитатель учитывает индивидуальные особенности каждого ребенка. Степень индивидуальной восприимчивости ребенка зависит от ряда причин: питания, состояния здоровья, санитарн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гигиенических условий, состояния окружающей среды. Полноценное питание, свежий воздух, чистота тела, своевременное занятие физкультурой – все это способствует выработке иммунитета.</w:t>
      </w:r>
    </w:p>
    <w:p w:rsidR="00A13B44" w:rsidRPr="001F656D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Режим дня – это правильное распределение времени и правильная последовательность в удовлетворении основных физических потребностей организма: сна, питания, бодрствования. Значение режима заключается в том, что он способствует нормальному функционированию внутренних органов, обеспечивает уравновешенное бодрое состояние, предохраняет нервную систему от переутомления. Одним из элементов режима дня является утренняя гимнастика, которая способствует развитию у детей правильной осанки, тренирует и усиливает деятельность всех органов и систем (сердечн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сосудистой, дыхательной, нервной и др.), подготавливает организм к нагрузкам, предстоящим в течение дня. Утренняя гимнастика проводится ежедневно.</w:t>
      </w:r>
    </w:p>
    <w:p w:rsidR="00A13B44" w:rsidRPr="001F656D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Закаливание – один из основных способов повышения сопротивляемости организма к инфекциям и простудным заболеваниям. Во второй младшей группе это – ходьба по корректирующим дорожкам, ребристым доскам, принятие воздушных, солнечных ванн, водных процедур (мытье рук до локтей, мытье ног в летний период), прогулки. В основе закаливания лежит процесс образования условных рефлексов, благодаря которым и достигается наиболее совершенное приспособление организма к постоянно меняющимся условиям внешней среды. Воздух – это один из способов закаливания. Врач Г.Н. Сперанский рекомендовал родителям гулять с детьми каждый день, в любую погоду, т.к. «день, проведенный без прогулки, потерян для здоровья». При этом очень важно следить за тем, как одет ребенок. Одежда должна соответствовать погоде и не стеснять движений ребенка. Солнце также является одним из факторов закаливания. Оптимальное использование солнечных лучей благоприятно сказывается на функции ряда физиологических систем – улучшает общее состояние организма, состав крови, усиливается обмен веществ, повышаются защитные силы организма, эмоциональный тонус, улучшается сон. Необходимо </w:t>
      </w:r>
      <w:r w:rsidRPr="001F656D">
        <w:rPr>
          <w:rFonts w:ascii="Times New Roman" w:hAnsi="Times New Roman" w:cs="Times New Roman"/>
          <w:sz w:val="28"/>
          <w:szCs w:val="28"/>
        </w:rPr>
        <w:lastRenderedPageBreak/>
        <w:t>учитывать и бактерицидное действие солнечных лучей.  Время принятия солнечных ванн варьируется от времени года.</w:t>
      </w:r>
    </w:p>
    <w:p w:rsidR="00A13B44" w:rsidRPr="001F656D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В дошкольном учреждении малышей с самого раннего возраста приучают применять все выше изложенные технологии, делать это в системе, последовательно. Но ни одна педагогическая задача не может быть выполнена без участия родителей. Поэтому педагогом даются необходимые рекомендации, которые мамы и папы применяют дома, тем самым создавая условия для благоприятного развития здорового малыша.   </w:t>
      </w:r>
    </w:p>
    <w:p w:rsidR="00A13B44" w:rsidRPr="001F656D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Pr="001F656D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Pr="001F656D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44" w:rsidRPr="001F656D" w:rsidRDefault="00A13B44" w:rsidP="00A13B44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51" w:rsidRDefault="00DF6151">
      <w:bookmarkStart w:id="0" w:name="_GoBack"/>
      <w:bookmarkEnd w:id="0"/>
    </w:p>
    <w:sectPr w:rsidR="00DF6151" w:rsidSect="00352A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D3"/>
    <w:rsid w:val="00352AAC"/>
    <w:rsid w:val="00A13B44"/>
    <w:rsid w:val="00CD2BD3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raspopov</dc:creator>
  <cp:keywords/>
  <dc:description/>
  <cp:lastModifiedBy>vlad raspopov</cp:lastModifiedBy>
  <cp:revision>2</cp:revision>
  <dcterms:created xsi:type="dcterms:W3CDTF">2023-02-14T16:18:00Z</dcterms:created>
  <dcterms:modified xsi:type="dcterms:W3CDTF">2023-02-14T16:18:00Z</dcterms:modified>
</cp:coreProperties>
</file>