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C6A4D">
        <w:rPr>
          <w:rFonts w:ascii="Times New Roman" w:hAnsi="Times New Roman" w:cs="Times New Roman"/>
          <w:sz w:val="28"/>
          <w:szCs w:val="28"/>
        </w:rPr>
        <w:t>ОД с применением</w:t>
      </w:r>
      <w:r w:rsidRPr="00EC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A4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C6A4D">
        <w:rPr>
          <w:rFonts w:ascii="Times New Roman" w:hAnsi="Times New Roman" w:cs="Times New Roman"/>
          <w:sz w:val="28"/>
          <w:szCs w:val="28"/>
        </w:rPr>
        <w:t xml:space="preserve"> технологии «</w:t>
      </w:r>
      <w:proofErr w:type="spellStart"/>
      <w:r w:rsidRPr="00EC6A4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C6A4D">
        <w:rPr>
          <w:rFonts w:ascii="Times New Roman" w:hAnsi="Times New Roman" w:cs="Times New Roman"/>
          <w:sz w:val="28"/>
          <w:szCs w:val="28"/>
        </w:rPr>
        <w:t>» во второй младшей группе</w:t>
      </w:r>
      <w:r w:rsidR="00EC6A4D">
        <w:rPr>
          <w:rFonts w:ascii="Times New Roman" w:hAnsi="Times New Roman" w:cs="Times New Roman"/>
          <w:sz w:val="28"/>
          <w:szCs w:val="28"/>
        </w:rPr>
        <w:t xml:space="preserve"> «Путешествие с солнышком»</w:t>
      </w:r>
    </w:p>
    <w:p w:rsidR="007E382F" w:rsidRDefault="007E382F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4D" w:rsidRPr="00EC6A4D" w:rsidRDefault="00EC6A4D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EC6A4D" w:rsidP="00EC6A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7E382F" w:rsidRPr="00EC6A4D" w:rsidRDefault="007E382F" w:rsidP="00EC6A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382F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A4D" w:rsidRP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</w:t>
      </w:r>
      <w:bookmarkStart w:id="0" w:name="_GoBack"/>
      <w:bookmarkEnd w:id="0"/>
      <w:r w:rsidR="007E382F" w:rsidRPr="00EC6A4D">
        <w:rPr>
          <w:rFonts w:ascii="Times New Roman" w:hAnsi="Times New Roman" w:cs="Times New Roman"/>
          <w:sz w:val="28"/>
          <w:szCs w:val="28"/>
        </w:rPr>
        <w:t>акреплять представление детей о правилах культурного поведения и общения.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Задачи: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-Формировать нравственные понятия: доброта, вежливость, отзывчивость.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формировать  знания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о правилах культуры поведения и культуры общения.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развивать  умение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оценивать положительные и отрицательные поступки.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развивать речь, обогащать словарь детей.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Воспитывать положительные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черты  характера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детей: доброта, забота, внимание, вежливость.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Воспитывать стремление к хорошим поступкам.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Демонстрационный материал: интерактивная игра «Что такое хорошо, что такое плохо», солнышко, плоскостной домик.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Раздаточный материал: Карточки с изображением не раскрашенного солнышка (на каждого ребенка); цветные карандаши (жёлтый и красный) для рисования.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Методические приёмы: Игра-приветствие, рассказывание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терапевтической  сказки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«Сказка про волчонка Федю», беседа по сказке, физкультминутка, игровая ситуация, продуктивная деятельность детей, игра на интерактивной доске, анализ, подведение итогов.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Ход </w:t>
      </w:r>
      <w:r w:rsidR="00EC6A4D">
        <w:rPr>
          <w:rFonts w:ascii="Times New Roman" w:hAnsi="Times New Roman" w:cs="Times New Roman"/>
          <w:sz w:val="28"/>
          <w:szCs w:val="28"/>
        </w:rPr>
        <w:t>ОД.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1.     Вводная часть: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-Мы сегодня встали в круг,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Ведь ты мой друг и я твой друг.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Пожелаем всем добра, счастья, радости, тепла.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- Ребята, посмотрите, у нас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сегодня  гости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. Давайте поздороваемся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с  ними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.   Здравствуйте! 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-А вы знаете, что слово «здравствуйте» волшебное? А почему вы думаете, оно волшебное? (ответы детей)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Слово «здравствуйте» говорят тогда, когда желают людям здоровья. Раньше люди говорили: «Желаем здравствовать», значит «желаем быть здоровым». Вот и мы нашим гостям желаем быть здоровыми.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2.     Основная часть: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Ребята, посмотрите, а у нас еще один гость. Кто же это?  (Солнышко).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Ребята, солнышко нам хочет рассказать что-то. Давайте сядем поудобнее и послушаем его.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По небу ходило я. Смотрело, что происходит у вас на земле. Как живут люди, как живут звери в лесу. Я очень радовалось, когда видела добрых людей. Мне нравилось, когда все вокруг делали только хорошие дела. И расстраивалось, если видела, когда кто-то плакал, или кто-то кого-то обижал. И пока я гуляло, и сверху вниз на всё смотрело, я заблудилось и не могу найти дорогу домой. Ребята, а вы мне не поможете найти дорогу домой?  Я знаю, что вы добрые, вы помогаете друг другу, может вы и мне поможете?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Ну что, ребята, поможем солнышку найти его домик?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-Тогда давайте отправляться в путь. Давайте вспомним, какие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правила  нужно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соблюдать в дороге? (не уходить далеко друг от друга, слушать взрослых, и выполнять все задания)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А поедем мы с вами, ребята, на поезде. Готовы?  Мы отправляемся!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Вот поезд наш едет, колёса стучат, а в поезде нашем ребята сидят…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 Но вот остановка, выходим, друзья…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Остановка “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 xml:space="preserve">Сказочная”   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>Сказка о волчонке Феде.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Жил-был в лесу волчонок Федя. Он любил рано утром просыпаться, умываться,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завтракать  и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бежать играть на любимую полянку.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Однажды, проснувшись утром, он не увидел на небе солнышко.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Волчонку  стало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скучно, не весело. Он умылся, позавтракал и пошёл на свою полянку гулять. Он шёл и думал, почему ему скучно, почему не весело.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Вдруг он увидел, как на пеньке сидит его дружок зайчик </w:t>
      </w:r>
      <w:proofErr w:type="spellStart"/>
      <w:r w:rsidRPr="00EC6A4D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EC6A4D">
        <w:rPr>
          <w:rFonts w:ascii="Times New Roman" w:hAnsi="Times New Roman" w:cs="Times New Roman"/>
          <w:sz w:val="28"/>
          <w:szCs w:val="28"/>
        </w:rPr>
        <w:t xml:space="preserve"> и грызёт морковку. Волчонок быстро подбежал к нему, отнял морковку и смеясь побежал дальше. На полянке играла лисичка Алиса. Федя подбежал к неё и бросил в неё шишки. Лисичка испугалась, а Федя довольный побежал на другую полянку.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Тут на полянку пришёл ежонок Антошка. Он увидел, что его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друзья  плачут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>. И поспешил к ним на помощь. Он вернул зайке его любимую сладкую морковку, а лисичке помог почистить её красивую шубку.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Зверята успокоились и стали играть вместе в прятки, догонялки. Им было очень весело!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А волчонок побегал – побегал и вернулся обратно на полянку к нашим зверятам.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Эй, вы, - говорит им волчонок Федя, - давайте вместе играть.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А зверята отвернулись от него, не хотят с ним играть. Волчонок ничего не понял и пошёл домой к маме.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Мама, мама, почему со мной зверята не хотят играть?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Ты, наверно, сделал что-то плохое, чем-то их обидел, - ответила мама волчица.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Нет, я их не обижал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делал ничего плохого. Я просто с ними поиграл-пошутил, потому что мне было скучно. У зайки я отнял морковку, а в лисичку бросил шишки.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А зверята от твоих шуток не обиделись, не заплакали? – спросила мама волчица.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Не знаю, - ответил волчонок, - я не видел, потому что я убежал играть на другую полянку.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Милый мой, волчонок, какой же ты у меня еще глупенький. Ведь твоим друзьям было очень обидно, что ты так сделал. Иди скорее на полянку и попроси прощения у своих друзей.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Волчонок подумал-подумал и побежал на лесную полянку к своим любимым друзьям зверятам. Он так быстро бежал, что даже запыхтел весь. Он боялся, что зверята уйдут домой.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Федя прибежал на полянку и увидел, что зверята дружно играют и весело смеются. Тогда волчонок вышел на середину полянки, низко опустил голову и сказал: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Ребята, извините меня, пожалуйста, что я вас обидел. Я больше никогда не буду вас обижать. Честное – пречестное!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Зверята были добрые. Они простили волчонка Федю и стали вместе с ним качаться на качели.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С тех пор волчонок знал: что такое хорошо, а что такое плохо. И никогда не делал плохих поступков.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Вопросы к обсуждению: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Кто в сказке совершал плохие поступки? Какие?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lastRenderedPageBreak/>
        <w:t>-Кто совершил хорошие поступки? Какие?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Кто помог волчонку исправится? Что сказала мама волчица?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Как волчонок стал хорошим?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Молодцы, ребята! Вы были очень внимательными и смогли правильно ответить на все вопросы!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C6A4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Солнышко: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А сейчас я хочу с вами поиграть в игру “Хорошо – плохо”. Я вам буду читать отрывки из стихов, а вы думайте хорошо или плохо поступают дети. Если хорошо – громко хлопайте в ладоши, если плохо – топайте ногами. 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А теперь погладьте свои ушки-</w:t>
      </w:r>
      <w:proofErr w:type="spellStart"/>
      <w:r w:rsidRPr="00EC6A4D">
        <w:rPr>
          <w:rFonts w:ascii="Times New Roman" w:hAnsi="Times New Roman" w:cs="Times New Roman"/>
          <w:sz w:val="28"/>
          <w:szCs w:val="28"/>
        </w:rPr>
        <w:t>послушки</w:t>
      </w:r>
      <w:proofErr w:type="spellEnd"/>
      <w:r w:rsidRPr="00EC6A4D">
        <w:rPr>
          <w:rFonts w:ascii="Times New Roman" w:hAnsi="Times New Roman" w:cs="Times New Roman"/>
          <w:sz w:val="28"/>
          <w:szCs w:val="28"/>
        </w:rPr>
        <w:t>, головушку, чтоб быстро и хорошо думала. - Готовы?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Любят дети утром рано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Глазки мыть водой из крана.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Моют детки носик чисто.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Ну и зубки любят чистить.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Любят собирать игрушки.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Прыгать на своей подушке.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Сказки с мамою читать.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Листики у книжки рвать.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Капризничать, кричать.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Лечь в ботинках на кровать.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EC6A4D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</w:t>
      </w:r>
      <w:r w:rsidR="007E382F" w:rsidRPr="00EC6A4D">
        <w:rPr>
          <w:rFonts w:ascii="Times New Roman" w:hAnsi="Times New Roman" w:cs="Times New Roman"/>
          <w:sz w:val="28"/>
          <w:szCs w:val="28"/>
        </w:rPr>
        <w:t>о: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И опять вы молодцы! Справились с заданием правильно. Ну что ж. Дорога зовёт вперед. Сели в поезд. Поехали дальше…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Вот поезд наш едет, колёса стучат, а в поезде нашем ребята сидят…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 Но вот остановка, выходим, друзья…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C6A4D">
        <w:rPr>
          <w:rFonts w:ascii="Times New Roman" w:hAnsi="Times New Roman" w:cs="Times New Roman"/>
          <w:sz w:val="28"/>
          <w:szCs w:val="28"/>
        </w:rPr>
        <w:t>Остановка  “</w:t>
      </w:r>
      <w:proofErr w:type="spellStart"/>
      <w:proofErr w:type="gramEnd"/>
      <w:r w:rsidRPr="00EC6A4D">
        <w:rPr>
          <w:rFonts w:ascii="Times New Roman" w:hAnsi="Times New Roman" w:cs="Times New Roman"/>
          <w:sz w:val="28"/>
          <w:szCs w:val="28"/>
        </w:rPr>
        <w:t>Угадайкино</w:t>
      </w:r>
      <w:proofErr w:type="spellEnd"/>
      <w:r w:rsidRPr="00EC6A4D">
        <w:rPr>
          <w:rFonts w:ascii="Times New Roman" w:hAnsi="Times New Roman" w:cs="Times New Roman"/>
          <w:sz w:val="28"/>
          <w:szCs w:val="28"/>
        </w:rPr>
        <w:t>”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(игра на интерактивной доске «Найди и определи хорошие и плохие поступки»)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Педагог: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Ребята, посмотрите, здесь два солнышка, одно веселое, а другое грустное.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lastRenderedPageBreak/>
        <w:t xml:space="preserve"> Если совершаются хорошие, добрые поступки, то, что оно делает? (Улыбается, радуется)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А если совершаются плохие поступки, то, что оно делает? (Грустит, хмурится).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Сегодня  нам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с вами надо узнать, где хорошие поступки, а где плохие. Картинки с хорошими делами мы будем отправлять весёлому солнышку, а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картинки  с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плохими – к грустному солнышку.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(проводится интерактивная игра)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Солнышко: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Молодцы, ребята! Все справились со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всеми  заданиями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    3. Заключительная часть: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Педагог: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-Смотрите, смотрите, чей же домик здесь стоит?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Солнышко: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Это мой, мой домик! Спасибо вам друзья! Вы помогли найти мне мой домик. Дорога с вами была веселой и поучительной.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 xml:space="preserve">- Ребята, я хочу вас отблагодарить и подарить вам картинки с моим изображением. Только вы их дорисуйте, пожалуйста. 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Нарисуйте,  какое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я -  грустное или весёлое. Ну а мне пора. Пока!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Детям раздаются картинки «Солнышко</w:t>
      </w:r>
      <w:proofErr w:type="gramStart"/>
      <w:r w:rsidRPr="00EC6A4D">
        <w:rPr>
          <w:rFonts w:ascii="Times New Roman" w:hAnsi="Times New Roman" w:cs="Times New Roman"/>
          <w:sz w:val="28"/>
          <w:szCs w:val="28"/>
        </w:rPr>
        <w:t>»,  карандаши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>. Дети дорисовывают эмоции (грустное или весёлое солнышко).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Педагог: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Ребята, вам понравилось путешествовать с солнышком? А какие остановки вам понравились?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Ребята, скажите, пожалуйста, какой поступок мы сегодня совершили?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C6A4D">
        <w:rPr>
          <w:rFonts w:ascii="Times New Roman" w:hAnsi="Times New Roman" w:cs="Times New Roman"/>
          <w:sz w:val="28"/>
          <w:szCs w:val="28"/>
        </w:rPr>
        <w:t>Это  хороший</w:t>
      </w:r>
      <w:proofErr w:type="gramEnd"/>
      <w:r w:rsidRPr="00EC6A4D">
        <w:rPr>
          <w:rFonts w:ascii="Times New Roman" w:hAnsi="Times New Roman" w:cs="Times New Roman"/>
          <w:sz w:val="28"/>
          <w:szCs w:val="28"/>
        </w:rPr>
        <w:t xml:space="preserve"> поступок или плохой?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- Правильно, нужно совершать всегда только хорошие поступки.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4D">
        <w:rPr>
          <w:rFonts w:ascii="Times New Roman" w:hAnsi="Times New Roman" w:cs="Times New Roman"/>
          <w:sz w:val="28"/>
          <w:szCs w:val="28"/>
        </w:rPr>
        <w:t>А свои солнышки мы подарим мамам и расскажем им кому мы сегодня помогли.</w:t>
      </w: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82F" w:rsidRPr="00EC6A4D" w:rsidRDefault="007E382F" w:rsidP="00EC6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E382F" w:rsidRPr="00EC6A4D" w:rsidSect="00EC6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AB"/>
    <w:rsid w:val="007E382F"/>
    <w:rsid w:val="00E918D4"/>
    <w:rsid w:val="00EC6A4D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E84F"/>
  <w15:docId w15:val="{8FAACF87-EA30-4531-8280-6E5FA5A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ii</cp:lastModifiedBy>
  <cp:revision>3</cp:revision>
  <dcterms:created xsi:type="dcterms:W3CDTF">2023-02-13T19:32:00Z</dcterms:created>
  <dcterms:modified xsi:type="dcterms:W3CDTF">2023-02-14T11:05:00Z</dcterms:modified>
</cp:coreProperties>
</file>