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64" w:rsidRDefault="00DD5C76" w:rsidP="0029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B64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 детский сад «Светлячок»  </w:t>
      </w:r>
      <w:r w:rsidR="00291B64">
        <w:rPr>
          <w:rFonts w:ascii="Times New Roman" w:hAnsi="Times New Roman" w:cs="Times New Roman"/>
          <w:sz w:val="24"/>
          <w:szCs w:val="24"/>
        </w:rPr>
        <w:t>г</w:t>
      </w:r>
      <w:r w:rsidRPr="00291B64">
        <w:rPr>
          <w:rFonts w:ascii="Times New Roman" w:hAnsi="Times New Roman" w:cs="Times New Roman"/>
          <w:sz w:val="24"/>
          <w:szCs w:val="24"/>
        </w:rPr>
        <w:t>орода Чаплыгина</w:t>
      </w:r>
      <w:r w:rsidR="00E31704">
        <w:rPr>
          <w:rFonts w:ascii="Times New Roman" w:hAnsi="Times New Roman" w:cs="Times New Roman"/>
          <w:sz w:val="24"/>
          <w:szCs w:val="24"/>
        </w:rPr>
        <w:t xml:space="preserve"> </w:t>
      </w:r>
      <w:r w:rsidR="00291B64" w:rsidRPr="00291B64">
        <w:rPr>
          <w:rFonts w:ascii="Times New Roman" w:hAnsi="Times New Roman" w:cs="Times New Roman"/>
          <w:sz w:val="24"/>
          <w:szCs w:val="24"/>
        </w:rPr>
        <w:t>Чаплыгинского</w:t>
      </w:r>
      <w:r w:rsidRPr="00291B64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</w:p>
    <w:p w:rsidR="00DD5C76" w:rsidRPr="00291B64" w:rsidRDefault="00DD5C76" w:rsidP="0029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B64">
        <w:rPr>
          <w:rFonts w:ascii="Times New Roman" w:hAnsi="Times New Roman" w:cs="Times New Roman"/>
          <w:sz w:val="24"/>
          <w:szCs w:val="24"/>
        </w:rPr>
        <w:t xml:space="preserve"> Липецкой области Российской Федерации</w:t>
      </w:r>
    </w:p>
    <w:p w:rsidR="00DD5C76" w:rsidRPr="00291B64" w:rsidRDefault="00DD5C76" w:rsidP="00291B6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5C76" w:rsidRDefault="00DD5C76" w:rsidP="005755E3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DD5C76" w:rsidRDefault="00DD5C76" w:rsidP="005755E3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DD5C76" w:rsidRDefault="00DD5C76" w:rsidP="005755E3">
      <w:pPr>
        <w:shd w:val="clear" w:color="auto" w:fill="FFFFFF"/>
        <w:spacing w:before="150" w:after="450" w:line="288" w:lineRule="atLeast"/>
        <w:outlineLvl w:val="0"/>
        <w:rPr>
          <w:rFonts w:eastAsia="Times New Roman" w:cstheme="minorHAnsi"/>
          <w:color w:val="333333"/>
          <w:kern w:val="36"/>
          <w:sz w:val="36"/>
          <w:szCs w:val="36"/>
          <w:lang w:eastAsia="ru-RU"/>
        </w:rPr>
      </w:pPr>
    </w:p>
    <w:p w:rsidR="00DD5C76" w:rsidRPr="00291B64" w:rsidRDefault="00DD5C76" w:rsidP="00291B6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91B6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КОНСУЛЬТАЦИЯ ДЛЯ ВОСПИТАТЕЛЕЙ</w:t>
      </w:r>
    </w:p>
    <w:p w:rsidR="005755E3" w:rsidRPr="00291B64" w:rsidRDefault="00291B64" w:rsidP="00291B6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Тема:</w:t>
      </w:r>
      <w:r w:rsidR="00DD5C76" w:rsidRPr="00291B6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«</w:t>
      </w:r>
      <w:r w:rsidR="005755E3" w:rsidRPr="00291B6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Самообразование как один из путей повышения профессионального мастерства педагогов</w:t>
      </w:r>
      <w:r w:rsidR="00DD5C76" w:rsidRPr="00291B6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».</w:t>
      </w:r>
    </w:p>
    <w:p w:rsidR="005755E3" w:rsidRPr="005755E3" w:rsidRDefault="005755E3" w:rsidP="005755E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55E3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DD5C76" w:rsidRDefault="00DD5C76" w:rsidP="002858A9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DD5C76" w:rsidRDefault="00DD5C76" w:rsidP="002858A9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DD5C76" w:rsidRDefault="00DD5C76" w:rsidP="002858A9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DD5C76" w:rsidRDefault="00DD5C76" w:rsidP="002858A9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DD5C76" w:rsidRDefault="00DD5C76" w:rsidP="002858A9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DD5C76" w:rsidRDefault="00DD5C76" w:rsidP="002858A9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DD5C76" w:rsidRDefault="00DD5C76" w:rsidP="002858A9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DD5C76" w:rsidRDefault="00DD5C76" w:rsidP="002858A9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DD5C76" w:rsidRDefault="00DD5C76" w:rsidP="002858A9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DD5C76" w:rsidRDefault="00DD5C76" w:rsidP="002858A9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DD5C76" w:rsidRDefault="00DD5C76" w:rsidP="002858A9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DD5C76" w:rsidRPr="00291B64" w:rsidRDefault="00DD5C76" w:rsidP="002858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Подготовила воспитатель:</w:t>
      </w:r>
    </w:p>
    <w:p w:rsidR="00DD5C76" w:rsidRPr="00291B64" w:rsidRDefault="00DD5C76" w:rsidP="002858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Федосова О.А.</w:t>
      </w:r>
    </w:p>
    <w:p w:rsidR="00DD5C76" w:rsidRPr="00291B64" w:rsidRDefault="00DD5C76" w:rsidP="002858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5C76" w:rsidRDefault="00DD5C76" w:rsidP="002858A9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291B64" w:rsidRDefault="00291B64" w:rsidP="002858A9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291B64" w:rsidRDefault="00291B64" w:rsidP="002858A9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291B64" w:rsidRDefault="00291B64" w:rsidP="002858A9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E31704" w:rsidRDefault="00E31704" w:rsidP="00E31704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DD5C76" w:rsidRPr="00E31704" w:rsidRDefault="00E31704" w:rsidP="00E317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 Чаплыгин.</w:t>
      </w:r>
    </w:p>
    <w:p w:rsidR="00E31704" w:rsidRPr="00E31704" w:rsidRDefault="00E31704" w:rsidP="00E3170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2021г.</w:t>
      </w:r>
    </w:p>
    <w:p w:rsidR="00DD5C76" w:rsidRPr="00E31704" w:rsidRDefault="00DD5C76" w:rsidP="00E3170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91B64" w:rsidRDefault="00E31704" w:rsidP="00291B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</w:t>
      </w:r>
      <w:r w:rsidR="005755E3" w:rsidRPr="0029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Качество дошкольного образования определяется множеством факторов, одним из которых является </w:t>
      </w:r>
      <w:r w:rsidR="005755E3" w:rsidRPr="00291B6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повышение уровняпрофессионального мастерства педагогов</w:t>
      </w:r>
      <w:r w:rsidR="005755E3" w:rsidRPr="0029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 Особую  роль в этом имеет систематическое</w:t>
      </w:r>
      <w:r w:rsidR="005755E3" w:rsidRPr="00291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самостоятельное ознакомление воспитателей и других специалистов ДОУ с новейшими достижениями педагогики, с передовой практикой работы других образовательных учреждений, в также изучение программно-методических материалов и нормативно-правовых документов</w:t>
      </w:r>
      <w:r w:rsidR="00291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1704" w:rsidRDefault="00E31704" w:rsidP="00291B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5755E3" w:rsidRPr="00291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самообразование?</w:t>
      </w:r>
    </w:p>
    <w:p w:rsidR="00291B64" w:rsidRDefault="00E31704" w:rsidP="00291B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Разные </w:t>
      </w:r>
      <w:r w:rsidR="005755E3" w:rsidRPr="00291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 дают следующие определения: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755E3" w:rsidRPr="00291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Самообразование – это целенаправленная </w:t>
      </w:r>
      <w:hyperlink r:id="rId5" w:tooltip="Образовательная деятельность" w:history="1">
        <w:r w:rsidR="005755E3" w:rsidRPr="00291B64">
          <w:rPr>
            <w:rFonts w:ascii="Times New Roman" w:hAnsi="Times New Roman" w:cs="Times New Roman"/>
            <w:sz w:val="28"/>
            <w:szCs w:val="28"/>
          </w:rPr>
          <w:t>познавательная деятельность</w:t>
        </w:r>
      </w:hyperlink>
      <w:r w:rsidR="005755E3" w:rsidRPr="00291B64">
        <w:rPr>
          <w:rFonts w:ascii="Times New Roman" w:hAnsi="Times New Roman" w:cs="Times New Roman"/>
          <w:sz w:val="28"/>
          <w:szCs w:val="28"/>
        </w:rPr>
        <w:t xml:space="preserve">, </w:t>
      </w:r>
      <w:r w:rsidR="005755E3" w:rsidRPr="00291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управляемая самой личностью для приобретения системных знаний в какой-либо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 науки, культуры и т. п.»</w:t>
      </w:r>
    </w:p>
    <w:p w:rsidR="005755E3" w:rsidRPr="00291B64" w:rsidRDefault="00E31704" w:rsidP="00291B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6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291B64" w:rsidRPr="00291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</w:t>
      </w:r>
      <w:r w:rsidR="00516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91B64" w:rsidRPr="00291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</w:t>
      </w:r>
      <w:r w:rsidR="00516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С.И.</w:t>
      </w:r>
      <w:r w:rsidR="005755E3" w:rsidRPr="00291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дает такое определение: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</w:t>
      </w:r>
      <w:r w:rsidR="005755E3" w:rsidRPr="00291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амообразование – это приобретение знаний путем самостоятельных занятий без помощи преподавателя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5755E3" w:rsidRPr="00291B6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5755E3" w:rsidRPr="0029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 должен в течение учебного года, или </w:t>
      </w:r>
      <w:r w:rsidR="002858A9" w:rsidRPr="00291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другого периода времени углублённо заниматься проблемой, решение которой вызывает определённые затруднения или которая является предметом его особого интереса.</w:t>
      </w:r>
      <w:r w:rsidR="002858A9" w:rsidRPr="00291B6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5755E3" w:rsidRPr="00291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Самообразование педагога есть необходимое условие </w:t>
      </w:r>
      <w:hyperlink r:id="rId6" w:tooltip="Профессиональная деятельность" w:history="1">
        <w:r w:rsidR="005755E3" w:rsidRPr="00291B64">
          <w:rPr>
            <w:rFonts w:ascii="Times New Roman" w:hAnsi="Times New Roman" w:cs="Times New Roman"/>
            <w:sz w:val="28"/>
            <w:szCs w:val="28"/>
          </w:rPr>
          <w:t>профессиональной деятельности</w:t>
        </w:r>
      </w:hyperlink>
      <w:r w:rsidR="005755E3" w:rsidRPr="00291B64">
        <w:rPr>
          <w:rFonts w:ascii="Times New Roman" w:hAnsi="Times New Roman" w:cs="Times New Roman"/>
          <w:sz w:val="28"/>
          <w:szCs w:val="28"/>
        </w:rPr>
        <w:t>.</w:t>
      </w:r>
      <w:r w:rsidR="005755E3" w:rsidRPr="00291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Общество всегда предъявлял</w:t>
      </w:r>
      <w:r w:rsidR="002858A9" w:rsidRPr="00291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о, и будет предъявлять к воспитателю  </w:t>
      </w:r>
      <w:r w:rsidR="005755E3" w:rsidRPr="00291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высокие требования. Педагог должен учиться всему постоянно, потому что в лицах его воспитанников перед ним каждый год сменяются временные этапы, углубляются и даже меняются представления об окружающем мире. Способность к самообразованию не формируется у педагога вместе с дипломом педагогического ВУЗа. Эта способность определяется психологическими и интеллектуальными показат</w:t>
      </w:r>
      <w:r w:rsidR="002858A9" w:rsidRPr="00291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елями каждого отдельного воспитателя</w:t>
      </w:r>
      <w:r w:rsidR="005755E3" w:rsidRPr="00291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не в меньшей степени эта способность вырабатывается в процессе работы с источниками информации, анализа и самоанализа, мониторинга своей деятельности и деятельности коллег.</w:t>
      </w:r>
    </w:p>
    <w:p w:rsidR="00E31704" w:rsidRDefault="00E31704" w:rsidP="00291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858A9" w:rsidRPr="00291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как бы ни были высоки способности педагога к самообразованию, не всегда этот процесс реализуется на практике. Причины, которые чаще всего называют педагоги  - это отсутствие времени, нехватка источников информации, отсутствие стимулов и др. Но это всего лишь проявление инертности мышления и лености ума, так как самосовершенствование должно быть неотъемлемой потребностью каждого педагога.</w:t>
      </w:r>
    </w:p>
    <w:p w:rsidR="002858A9" w:rsidRPr="00291B64" w:rsidRDefault="00E31704" w:rsidP="00291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858A9" w:rsidRPr="00291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Определим составляющие этой потребности, мотивы, побуждающие педагога к самообразованию:</w:t>
      </w:r>
    </w:p>
    <w:p w:rsidR="002858A9" w:rsidRPr="00291B64" w:rsidRDefault="002858A9" w:rsidP="00291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Ежедневная работа с информацией. Готовясь к занятию, выступлению, родительскому собранию у педагога возникает необходимость поиска и анализа новой информации.</w:t>
      </w:r>
    </w:p>
    <w:p w:rsidR="002858A9" w:rsidRPr="00291B64" w:rsidRDefault="002858A9" w:rsidP="00291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творчества. Педагог – профессия творческая. Творческий человек не сможет из года в год работать по одному и тому же пожелтевшему плану или сценарию, читать одни и те же доклады. Должно появиться желание большего. Работа должна быть интересной и доставлять удовольствие.</w:t>
      </w:r>
    </w:p>
    <w:p w:rsidR="002858A9" w:rsidRPr="00291B64" w:rsidRDefault="00516D8D" w:rsidP="00291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2858A9" w:rsidRPr="00291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Стремительный рост современной науки. Особенно психологии и педагогики. В эпоху автомобилей негоже пользоваться телегой.</w:t>
      </w:r>
    </w:p>
    <w:p w:rsidR="002858A9" w:rsidRPr="00291B64" w:rsidRDefault="002858A9" w:rsidP="00291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Изменения, происходящие в жизни общества, формируют образ педагога как «несовременного человека».</w:t>
      </w:r>
    </w:p>
    <w:p w:rsidR="002858A9" w:rsidRPr="00291B64" w:rsidRDefault="002858A9" w:rsidP="00291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Конкуренция. Не секрет, что многие родители, приводя ребенка в детский сад, озабочены тем, что за воспитатель будет работать с их ребенком.</w:t>
      </w:r>
    </w:p>
    <w:p w:rsidR="00E31704" w:rsidRDefault="002858A9" w:rsidP="00291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31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мнение. Педагогу не безразлично, считают его «хорошим» или «плохим». Плохим педагогом быть обидно.</w:t>
      </w:r>
    </w:p>
    <w:p w:rsidR="002858A9" w:rsidRPr="00291B64" w:rsidRDefault="00E31704" w:rsidP="00291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858A9" w:rsidRPr="00291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Материальное стимулирование. Категория педагога, мнение аттестационной комиссии, премии, надбавки, а может даже звания и правительственные награды – все это зависит от  мастерства и квалификации педагога. Без постоянного усвоения новых знаний этого не добиться.</w:t>
      </w:r>
    </w:p>
    <w:p w:rsidR="002858A9" w:rsidRPr="00291B64" w:rsidRDefault="002858A9" w:rsidP="00291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Интерес. Учиться просто интересно. Говорят: «Врачу – исцели</w:t>
      </w:r>
      <w:r w:rsidR="0051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291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сам!» Как человек, который ежедневно учит, не будет постоянно учит</w:t>
      </w:r>
      <w:r w:rsidR="00291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91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ся. Вправе ли он тогда вообще быть педагогом?</w:t>
      </w:r>
    </w:p>
    <w:p w:rsidR="002858A9" w:rsidRPr="00291B64" w:rsidRDefault="002858A9" w:rsidP="00291B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Источники самообразования.</w:t>
      </w:r>
      <w:bookmarkStart w:id="0" w:name="_GoBack"/>
      <w:bookmarkEnd w:id="0"/>
    </w:p>
    <w:p w:rsidR="002858A9" w:rsidRPr="00291B64" w:rsidRDefault="002858A9" w:rsidP="00291B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заключается процесс самообразования?</w:t>
      </w:r>
    </w:p>
    <w:p w:rsidR="002858A9" w:rsidRPr="00291B64" w:rsidRDefault="002858A9" w:rsidP="00291B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самостоятельно добывает знания из различных источников, использует эти знания в профессиональной деятельности, развитии личности и собственной жизнедеятельности. Каковы же эти источники знаний и где их искать?</w:t>
      </w:r>
    </w:p>
    <w:p w:rsidR="002858A9" w:rsidRPr="00291B64" w:rsidRDefault="002858A9" w:rsidP="00291B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телевидение</w:t>
      </w:r>
      <w:r w:rsidR="00AC5BC9" w:rsidRPr="00291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58A9" w:rsidRPr="00291B64" w:rsidRDefault="002858A9" w:rsidP="00291B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газеты, журналы</w:t>
      </w:r>
      <w:r w:rsidR="00AC5BC9" w:rsidRPr="00291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58A9" w:rsidRPr="00291B64" w:rsidRDefault="002858A9" w:rsidP="00291B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литература</w:t>
      </w:r>
      <w:r w:rsidR="00AC5BC9" w:rsidRPr="00291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58A9" w:rsidRPr="00291B64" w:rsidRDefault="002858A9" w:rsidP="00291B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интернет</w:t>
      </w:r>
      <w:r w:rsidR="00AC5BC9" w:rsidRPr="00291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58A9" w:rsidRPr="00291B64" w:rsidRDefault="002858A9" w:rsidP="00291B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видео, аудио информация не различных носителях</w:t>
      </w:r>
      <w:r w:rsidR="00AC5BC9" w:rsidRPr="00291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58A9" w:rsidRPr="00291B64" w:rsidRDefault="002858A9" w:rsidP="00291B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семинары и конференции</w:t>
      </w:r>
      <w:r w:rsidR="00AC5BC9" w:rsidRPr="00291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58A9" w:rsidRPr="00291B64" w:rsidRDefault="002858A9" w:rsidP="00291B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мастер-классы</w:t>
      </w:r>
      <w:r w:rsidR="00AC5BC9" w:rsidRPr="00291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58A9" w:rsidRPr="00291B64" w:rsidRDefault="002858A9" w:rsidP="00291B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мероприятия по обмену опытом</w:t>
      </w:r>
      <w:r w:rsidR="00AC5BC9" w:rsidRPr="00291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58A9" w:rsidRPr="00291B64" w:rsidRDefault="002858A9" w:rsidP="00291B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экскурсии, театры, выставки, музеи</w:t>
      </w:r>
      <w:r w:rsidR="00AC5BC9" w:rsidRPr="00291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58A9" w:rsidRPr="00291B64" w:rsidRDefault="002858A9" w:rsidP="00291B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курсы повышения квалификации.</w:t>
      </w:r>
    </w:p>
    <w:p w:rsidR="002858A9" w:rsidRPr="00291B64" w:rsidRDefault="002858A9" w:rsidP="00291B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55E3" w:rsidRPr="00291B64" w:rsidRDefault="005755E3" w:rsidP="00291B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5755E3" w:rsidRPr="00291B64" w:rsidSect="006E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D30A1"/>
    <w:multiLevelType w:val="multilevel"/>
    <w:tmpl w:val="D25A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5E3"/>
    <w:rsid w:val="002858A9"/>
    <w:rsid w:val="00291B64"/>
    <w:rsid w:val="00320DBC"/>
    <w:rsid w:val="00516D8D"/>
    <w:rsid w:val="005755E3"/>
    <w:rsid w:val="006E63FD"/>
    <w:rsid w:val="00AC5BC9"/>
    <w:rsid w:val="00AE6EF3"/>
    <w:rsid w:val="00DD5C76"/>
    <w:rsid w:val="00E31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FD"/>
  </w:style>
  <w:style w:type="paragraph" w:styleId="1">
    <w:name w:val="heading 1"/>
    <w:basedOn w:val="a"/>
    <w:link w:val="10"/>
    <w:uiPriority w:val="9"/>
    <w:qFormat/>
    <w:rsid w:val="00575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5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7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5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5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755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professionalmznaya_deyatelmznostmz/" TargetMode="External"/><Relationship Id="rId5" Type="http://schemas.openxmlformats.org/officeDocument/2006/relationships/hyperlink" Target="http://www.pandia.ru/text/category/obrazovatelmznaya_deyatelmznostmz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svet</cp:lastModifiedBy>
  <cp:revision>5</cp:revision>
  <dcterms:created xsi:type="dcterms:W3CDTF">2022-01-12T13:01:00Z</dcterms:created>
  <dcterms:modified xsi:type="dcterms:W3CDTF">2022-01-21T10:22:00Z</dcterms:modified>
</cp:coreProperties>
</file>