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086A77" w:rsidRPr="00D2093A" w:rsidRDefault="00086A77" w:rsidP="00D2093A">
      <w:pPr>
        <w:spacing w:line="240" w:lineRule="auto"/>
        <w:contextualSpacing/>
        <w:jc w:val="center"/>
        <w:textAlignment w:val="baseline"/>
        <w:rPr>
          <w:rFonts w:ascii="Times New Roman" w:hAnsi="Times New Roman" w:cs="Times New Roman"/>
          <w:color w:val="000000"/>
          <w:kern w:val="24"/>
          <w:sz w:val="24"/>
          <w:szCs w:val="24"/>
        </w:rPr>
      </w:pPr>
      <w:r w:rsidRPr="00D2093A">
        <w:rPr>
          <w:rFonts w:ascii="Times New Roman" w:hAnsi="Times New Roman" w:cs="Times New Roman"/>
          <w:color w:val="000000"/>
          <w:kern w:val="24"/>
          <w:sz w:val="24"/>
          <w:szCs w:val="24"/>
        </w:rPr>
        <w:t>МУНИЦИПАЛЬНОЕ БЮДЖЕТНОЕ ДОШКОЛЬНОЕ ОБРАЗОВАТЕЛЬНОЕ УЧ</w:t>
      </w:r>
      <w:r w:rsidR="004E1958">
        <w:rPr>
          <w:rFonts w:ascii="Times New Roman" w:hAnsi="Times New Roman" w:cs="Times New Roman"/>
          <w:color w:val="000000"/>
          <w:kern w:val="24"/>
          <w:sz w:val="24"/>
          <w:szCs w:val="24"/>
        </w:rPr>
        <w:t>РЕЖДЕНИЕ ДЕТСКИЙ САД «СВЕТЛЯЧОК»</w:t>
      </w:r>
      <w:bookmarkStart w:id="0" w:name="_GoBack"/>
      <w:bookmarkEnd w:id="0"/>
      <w:r w:rsidRPr="00D2093A">
        <w:rPr>
          <w:rFonts w:ascii="Times New Roman" w:hAnsi="Times New Roman" w:cs="Times New Roman"/>
          <w:color w:val="000000"/>
          <w:kern w:val="24"/>
          <w:sz w:val="24"/>
          <w:szCs w:val="24"/>
        </w:rPr>
        <w:t xml:space="preserve"> ГОРОДА ЧАПЛЫГИНА ЧАПЛЫГ</w:t>
      </w:r>
      <w:r w:rsidR="004E1958">
        <w:rPr>
          <w:rFonts w:ascii="Times New Roman" w:hAnsi="Times New Roman" w:cs="Times New Roman"/>
          <w:color w:val="000000"/>
          <w:kern w:val="24"/>
          <w:sz w:val="24"/>
          <w:szCs w:val="24"/>
        </w:rPr>
        <w:t xml:space="preserve">ИНСКОГО МУНИЦИПАЛЬНОГО РАЙОНА </w:t>
      </w:r>
      <w:r w:rsidRPr="00D2093A">
        <w:rPr>
          <w:rFonts w:ascii="Times New Roman" w:hAnsi="Times New Roman" w:cs="Times New Roman"/>
          <w:color w:val="000000"/>
          <w:kern w:val="24"/>
          <w:sz w:val="24"/>
          <w:szCs w:val="24"/>
        </w:rPr>
        <w:t xml:space="preserve"> ЛИПЕЦКОЙ ОБЛАСТИ РОССИЙСКОЙ ФЕДЕРАЦИИ</w:t>
      </w:r>
    </w:p>
    <w:p w:rsidR="00086A77" w:rsidRPr="00D2093A" w:rsidRDefault="00086A77" w:rsidP="00D2093A">
      <w:pPr>
        <w:spacing w:line="240" w:lineRule="auto"/>
        <w:ind w:firstLine="709"/>
        <w:contextualSpacing/>
        <w:jc w:val="center"/>
        <w:rPr>
          <w:rFonts w:ascii="Times New Roman" w:hAnsi="Times New Roman" w:cs="Times New Roman"/>
          <w:sz w:val="24"/>
          <w:szCs w:val="24"/>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Pr="00D2093A" w:rsidRDefault="00786429" w:rsidP="00D2093A">
      <w:pPr>
        <w:pStyle w:val="c6"/>
        <w:shd w:val="clear" w:color="auto" w:fill="FFFFFF"/>
        <w:spacing w:before="0" w:beforeAutospacing="0" w:after="0" w:afterAutospacing="0"/>
        <w:jc w:val="center"/>
        <w:rPr>
          <w:rStyle w:val="c2"/>
          <w:b/>
          <w:bCs/>
          <w:i/>
          <w:iCs/>
          <w:color w:val="335593"/>
          <w:sz w:val="28"/>
          <w:szCs w:val="28"/>
        </w:rPr>
      </w:pPr>
    </w:p>
    <w:p w:rsidR="00786429" w:rsidRPr="00D2093A" w:rsidRDefault="00786429" w:rsidP="00D2093A">
      <w:pPr>
        <w:spacing w:after="0" w:line="240" w:lineRule="auto"/>
        <w:jc w:val="center"/>
        <w:rPr>
          <w:rStyle w:val="a3"/>
          <w:rFonts w:ascii="Times New Roman" w:hAnsi="Times New Roman" w:cs="Times New Roman"/>
          <w:sz w:val="28"/>
          <w:szCs w:val="28"/>
        </w:rPr>
      </w:pPr>
      <w:r w:rsidRPr="00D2093A">
        <w:rPr>
          <w:rStyle w:val="a3"/>
          <w:rFonts w:ascii="Times New Roman" w:hAnsi="Times New Roman" w:cs="Times New Roman"/>
          <w:sz w:val="28"/>
          <w:szCs w:val="28"/>
        </w:rPr>
        <w:t>Консультация для воспитателей</w:t>
      </w:r>
    </w:p>
    <w:p w:rsidR="00786429" w:rsidRPr="00D2093A" w:rsidRDefault="00786429" w:rsidP="00D2093A">
      <w:pPr>
        <w:spacing w:after="0" w:line="240" w:lineRule="auto"/>
        <w:jc w:val="center"/>
        <w:rPr>
          <w:rStyle w:val="a3"/>
          <w:rFonts w:ascii="Times New Roman" w:hAnsi="Times New Roman" w:cs="Times New Roman"/>
          <w:sz w:val="28"/>
          <w:szCs w:val="28"/>
        </w:rPr>
      </w:pPr>
      <w:r w:rsidRPr="00D2093A">
        <w:rPr>
          <w:rStyle w:val="a3"/>
          <w:rFonts w:ascii="Times New Roman" w:hAnsi="Times New Roman" w:cs="Times New Roman"/>
          <w:sz w:val="28"/>
          <w:szCs w:val="28"/>
        </w:rPr>
        <w:t>«Нетрадиционные техники рисования в детском саду и их роль в развитии детей дошкольного возраста»</w:t>
      </w:r>
    </w:p>
    <w:p w:rsidR="00786429" w:rsidRPr="00D2093A" w:rsidRDefault="00786429" w:rsidP="00D2093A">
      <w:pPr>
        <w:spacing w:after="0" w:line="240" w:lineRule="auto"/>
        <w:jc w:val="center"/>
        <w:rPr>
          <w:rStyle w:val="a3"/>
          <w:rFonts w:ascii="Times New Roman" w:hAnsi="Times New Roman" w:cs="Times New Roman"/>
          <w:sz w:val="28"/>
          <w:szCs w:val="28"/>
        </w:rPr>
      </w:pPr>
    </w:p>
    <w:p w:rsidR="00786429" w:rsidRPr="00086A77" w:rsidRDefault="00786429" w:rsidP="00086A77">
      <w:pPr>
        <w:jc w:val="center"/>
        <w:rPr>
          <w:rStyle w:val="a3"/>
          <w:sz w:val="36"/>
          <w:szCs w:val="36"/>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786429" w:rsidRDefault="00786429" w:rsidP="00786429">
      <w:pPr>
        <w:pStyle w:val="c6"/>
        <w:shd w:val="clear" w:color="auto" w:fill="FFFFFF"/>
        <w:spacing w:before="0" w:beforeAutospacing="0" w:after="0" w:afterAutospacing="0"/>
        <w:jc w:val="center"/>
        <w:rPr>
          <w:rStyle w:val="c2"/>
          <w:b/>
          <w:bCs/>
          <w:i/>
          <w:iCs/>
          <w:color w:val="335593"/>
          <w:sz w:val="32"/>
          <w:szCs w:val="32"/>
        </w:rPr>
      </w:pPr>
    </w:p>
    <w:p w:rsidR="00A078EB" w:rsidRDefault="00D2093A" w:rsidP="00D2093A">
      <w:pPr>
        <w:pStyle w:val="c6"/>
        <w:shd w:val="clear" w:color="auto" w:fill="FFFFFF"/>
        <w:spacing w:before="0" w:beforeAutospacing="0" w:after="0" w:afterAutospacing="0"/>
        <w:jc w:val="right"/>
        <w:rPr>
          <w:rStyle w:val="a3"/>
          <w:b w:val="0"/>
          <w:sz w:val="28"/>
          <w:szCs w:val="28"/>
        </w:rPr>
      </w:pPr>
      <w:r w:rsidRPr="00D2093A">
        <w:rPr>
          <w:rStyle w:val="c2"/>
          <w:bCs/>
          <w:iCs/>
          <w:sz w:val="28"/>
          <w:szCs w:val="28"/>
        </w:rPr>
        <w:t>Подготовила</w:t>
      </w:r>
      <w:r w:rsidR="0087760D">
        <w:rPr>
          <w:rStyle w:val="c2"/>
          <w:bCs/>
          <w:iCs/>
          <w:sz w:val="28"/>
          <w:szCs w:val="28"/>
        </w:rPr>
        <w:t xml:space="preserve"> </w:t>
      </w:r>
      <w:r w:rsidRPr="00D2093A">
        <w:rPr>
          <w:rStyle w:val="a3"/>
          <w:b w:val="0"/>
          <w:sz w:val="28"/>
          <w:szCs w:val="28"/>
        </w:rPr>
        <w:t>в</w:t>
      </w:r>
      <w:r w:rsidR="00086A77" w:rsidRPr="00D2093A">
        <w:rPr>
          <w:rStyle w:val="a3"/>
          <w:b w:val="0"/>
          <w:sz w:val="28"/>
          <w:szCs w:val="28"/>
        </w:rPr>
        <w:t>оспитатель:</w:t>
      </w:r>
    </w:p>
    <w:p w:rsidR="00786429" w:rsidRPr="00D2093A" w:rsidRDefault="00086A77" w:rsidP="00D2093A">
      <w:pPr>
        <w:pStyle w:val="c6"/>
        <w:shd w:val="clear" w:color="auto" w:fill="FFFFFF"/>
        <w:spacing w:before="0" w:beforeAutospacing="0" w:after="0" w:afterAutospacing="0"/>
        <w:jc w:val="right"/>
        <w:rPr>
          <w:rStyle w:val="a3"/>
          <w:b w:val="0"/>
          <w:sz w:val="28"/>
          <w:szCs w:val="28"/>
        </w:rPr>
      </w:pPr>
      <w:r w:rsidRPr="00D2093A">
        <w:rPr>
          <w:rStyle w:val="a3"/>
          <w:b w:val="0"/>
          <w:sz w:val="28"/>
          <w:szCs w:val="28"/>
        </w:rPr>
        <w:t xml:space="preserve"> Федосова О.А.</w:t>
      </w:r>
    </w:p>
    <w:p w:rsidR="00786429" w:rsidRPr="00D2093A" w:rsidRDefault="00786429" w:rsidP="00786429">
      <w:pPr>
        <w:pStyle w:val="c6"/>
        <w:shd w:val="clear" w:color="auto" w:fill="FFFFFF"/>
        <w:spacing w:before="0" w:beforeAutospacing="0" w:after="0" w:afterAutospacing="0"/>
        <w:jc w:val="center"/>
        <w:rPr>
          <w:rStyle w:val="c2"/>
          <w:b/>
          <w:bCs/>
          <w:i/>
          <w:iCs/>
          <w:color w:val="335593"/>
          <w:sz w:val="28"/>
          <w:szCs w:val="28"/>
        </w:rPr>
      </w:pPr>
    </w:p>
    <w:p w:rsidR="00D2093A" w:rsidRDefault="00D2093A" w:rsidP="00786429">
      <w:pPr>
        <w:pStyle w:val="c6"/>
        <w:shd w:val="clear" w:color="auto" w:fill="FFFFFF"/>
        <w:spacing w:before="0" w:beforeAutospacing="0" w:after="0" w:afterAutospacing="0"/>
        <w:jc w:val="center"/>
        <w:rPr>
          <w:rStyle w:val="c2"/>
          <w:b/>
          <w:bCs/>
          <w:i/>
          <w:iCs/>
          <w:color w:val="335593"/>
          <w:sz w:val="32"/>
          <w:szCs w:val="32"/>
        </w:rPr>
      </w:pPr>
    </w:p>
    <w:p w:rsidR="00A078EB" w:rsidRDefault="00A078EB" w:rsidP="00786429">
      <w:pPr>
        <w:pStyle w:val="c6"/>
        <w:shd w:val="clear" w:color="auto" w:fill="FFFFFF"/>
        <w:spacing w:before="0" w:beforeAutospacing="0" w:after="0" w:afterAutospacing="0"/>
        <w:jc w:val="center"/>
        <w:rPr>
          <w:rStyle w:val="c2"/>
          <w:b/>
          <w:bCs/>
          <w:i/>
          <w:iCs/>
          <w:color w:val="335593"/>
          <w:sz w:val="32"/>
          <w:szCs w:val="32"/>
        </w:rPr>
      </w:pPr>
    </w:p>
    <w:p w:rsidR="00D2093A" w:rsidRPr="00A078EB" w:rsidRDefault="00A078EB" w:rsidP="00A078EB">
      <w:pPr>
        <w:spacing w:after="0" w:line="240" w:lineRule="auto"/>
        <w:jc w:val="center"/>
        <w:rPr>
          <w:rStyle w:val="c2"/>
          <w:rFonts w:ascii="Times New Roman" w:hAnsi="Times New Roman" w:cs="Times New Roman"/>
          <w:sz w:val="28"/>
          <w:szCs w:val="28"/>
        </w:rPr>
      </w:pPr>
      <w:r w:rsidRPr="00A078EB">
        <w:rPr>
          <w:rStyle w:val="c2"/>
          <w:rFonts w:ascii="Times New Roman" w:hAnsi="Times New Roman" w:cs="Times New Roman"/>
          <w:sz w:val="28"/>
          <w:szCs w:val="28"/>
        </w:rPr>
        <w:t>г. Чаплыгин</w:t>
      </w:r>
    </w:p>
    <w:p w:rsidR="00A078EB" w:rsidRDefault="00A078EB" w:rsidP="00A078EB">
      <w:pPr>
        <w:jc w:val="center"/>
        <w:rPr>
          <w:rStyle w:val="c2"/>
          <w:rFonts w:ascii="Times New Roman" w:hAnsi="Times New Roman" w:cs="Times New Roman"/>
          <w:sz w:val="28"/>
          <w:szCs w:val="28"/>
        </w:rPr>
      </w:pPr>
      <w:r w:rsidRPr="00A078EB">
        <w:rPr>
          <w:rStyle w:val="c2"/>
          <w:rFonts w:ascii="Times New Roman" w:hAnsi="Times New Roman" w:cs="Times New Roman"/>
          <w:sz w:val="28"/>
          <w:szCs w:val="28"/>
        </w:rPr>
        <w:t>2021г.</w:t>
      </w:r>
      <w:bookmarkStart w:id="1" w:name="h.gjdgxs"/>
      <w:bookmarkEnd w:id="1"/>
    </w:p>
    <w:p w:rsidR="00D2093A" w:rsidRPr="00A078EB" w:rsidRDefault="00A078EB" w:rsidP="00A078EB">
      <w:pPr>
        <w:spacing w:after="0" w:line="240" w:lineRule="auto"/>
        <w:jc w:val="both"/>
        <w:rPr>
          <w:rStyle w:val="c1"/>
          <w:rFonts w:ascii="Times New Roman" w:hAnsi="Times New Roman" w:cs="Times New Roman"/>
          <w:sz w:val="28"/>
          <w:szCs w:val="28"/>
        </w:rPr>
      </w:pPr>
      <w:r>
        <w:rPr>
          <w:rStyle w:val="c1"/>
          <w:rFonts w:ascii="Times New Roman" w:hAnsi="Times New Roman" w:cs="Times New Roman"/>
          <w:color w:val="000000"/>
          <w:sz w:val="28"/>
          <w:szCs w:val="28"/>
        </w:rPr>
        <w:lastRenderedPageBreak/>
        <w:t xml:space="preserve">     </w:t>
      </w:r>
      <w:r w:rsidR="00786429" w:rsidRPr="00A078EB">
        <w:rPr>
          <w:rStyle w:val="c1"/>
          <w:rFonts w:ascii="Times New Roman" w:hAnsi="Times New Roman" w:cs="Times New Roman"/>
          <w:color w:val="000000"/>
          <w:sz w:val="28"/>
          <w:szCs w:val="28"/>
        </w:rPr>
        <w:t xml:space="preserve">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является изобразительная деятельность, создающая условия для вовлечения ребенка в собственное творчество, в процессе которого создается что-то красивое, необычное. Этому нужно учить шаг за шагом, от </w:t>
      </w:r>
      <w:proofErr w:type="gramStart"/>
      <w:r w:rsidR="00786429" w:rsidRPr="00A078EB">
        <w:rPr>
          <w:rStyle w:val="c1"/>
          <w:rFonts w:ascii="Times New Roman" w:hAnsi="Times New Roman" w:cs="Times New Roman"/>
          <w:color w:val="000000"/>
          <w:sz w:val="28"/>
          <w:szCs w:val="28"/>
        </w:rPr>
        <w:t>простого</w:t>
      </w:r>
      <w:proofErr w:type="gramEnd"/>
      <w:r w:rsidR="00786429" w:rsidRPr="00A078EB">
        <w:rPr>
          <w:rStyle w:val="c1"/>
          <w:rFonts w:ascii="Times New Roman" w:hAnsi="Times New Roman" w:cs="Times New Roman"/>
          <w:color w:val="000000"/>
          <w:sz w:val="28"/>
          <w:szCs w:val="28"/>
        </w:rPr>
        <w:t xml:space="preserve"> к сложному. </w:t>
      </w:r>
    </w:p>
    <w:p w:rsidR="00786429" w:rsidRPr="00D2093A" w:rsidRDefault="00786429" w:rsidP="00D2093A">
      <w:pPr>
        <w:pStyle w:val="c0"/>
        <w:shd w:val="clear" w:color="auto" w:fill="FFFFFF"/>
        <w:spacing w:before="0" w:beforeAutospacing="0" w:after="0" w:afterAutospacing="0"/>
        <w:jc w:val="both"/>
        <w:rPr>
          <w:color w:val="000000"/>
          <w:sz w:val="28"/>
          <w:szCs w:val="28"/>
        </w:rPr>
      </w:pPr>
      <w:r>
        <w:rPr>
          <w:rStyle w:val="c1"/>
          <w:color w:val="000000"/>
          <w:sz w:val="28"/>
          <w:szCs w:val="28"/>
        </w:rPr>
        <w:t>И эта миссия возложена на воспитателя, имеющего жизненный опыт и специальные знания.</w:t>
      </w:r>
    </w:p>
    <w:p w:rsidR="00A078EB" w:rsidRDefault="00786429" w:rsidP="00A078EB">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Изобразительная деятельность приносит много радости детям. Потребность в рисовании заложена у них на генетическом уровне: копируя окружающий мир, они изучают его. Изначально всякое детское художество сводится не к тому, что рисовать и на чем, а уж фантазии и воображения у современных детей более чем достаточно. Задача педагога - научить детей использовать нетрадиционные способы изображения.</w:t>
      </w:r>
    </w:p>
    <w:p w:rsidR="00D2093A" w:rsidRPr="00A078EB" w:rsidRDefault="00A078EB" w:rsidP="00A078EB">
      <w:pPr>
        <w:pStyle w:val="c0"/>
        <w:shd w:val="clear" w:color="auto" w:fill="FFFFFF"/>
        <w:spacing w:before="0" w:beforeAutospacing="0" w:after="0" w:afterAutospacing="0"/>
        <w:jc w:val="both"/>
        <w:rPr>
          <w:rStyle w:val="c1"/>
          <w:rFonts w:ascii="Courier New" w:hAnsi="Courier New" w:cs="Courier New"/>
          <w:color w:val="000000"/>
        </w:rPr>
      </w:pPr>
      <w:r>
        <w:rPr>
          <w:rFonts w:ascii="Courier New" w:hAnsi="Courier New" w:cs="Courier New"/>
          <w:color w:val="000000"/>
        </w:rPr>
        <w:t xml:space="preserve">     </w:t>
      </w:r>
      <w:r w:rsidR="00786429">
        <w:rPr>
          <w:rStyle w:val="c1"/>
          <w:color w:val="000000"/>
          <w:sz w:val="28"/>
          <w:szCs w:val="28"/>
        </w:rPr>
        <w:t xml:space="preserve">Применение нетрадиционных техник рисования способствует обогащению знаний и представлений детей о предметах и их использовании, материалах, их свойствах, способах применении. Детей учат рисовать не только красками, карандашами, фломастерами, но и подкрашенной мыльной пеной, свечой, показывают, как использовать для рисования клей и т.д. Дети знакомятся с разными способами окрашивания бумаги, в том числе цветным клейстером, методом набрызгивания краски, узнают, что рисовать можно не только на бумаге, но и на специальном стекле. Они пробуют рисовать ладошкой, пальцами, кулачком, ребром ладони, получать изображения с помощью подручных и природного материала. </w:t>
      </w:r>
    </w:p>
    <w:p w:rsidR="00D2093A" w:rsidRDefault="00786429" w:rsidP="00D2093A">
      <w:pPr>
        <w:pStyle w:val="c0"/>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На занятиях с использованием нетрадиционной техники изображения дошкольникам предоставляется возможность. При непосредственном контакте пальцев рук с краской дети познают ее свойства (густоту, твердость, вязкость), а при добавлении разного количества воды в акварель получают различные оттенки цвета. Таким образом, развиваются тактильная чувствительность, цветоразличение. Все необычное привлекает внимание детей, заставляет их удивляться. У ребят развивается вкус к познанию нового, исследованиям, эксперименту. Дети начинают задавать вопросы педагогу, друг другу, обогащается и активизируется их словарный запас. Как известно, дети часто копируют предлагаемый им образец.      </w:t>
      </w:r>
    </w:p>
    <w:p w:rsidR="00D2093A" w:rsidRDefault="00786429" w:rsidP="00D2093A">
      <w:pPr>
        <w:pStyle w:val="c0"/>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 xml:space="preserve">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инструментами. </w:t>
      </w:r>
    </w:p>
    <w:p w:rsidR="00D2093A" w:rsidRDefault="00786429" w:rsidP="00D2093A">
      <w:pPr>
        <w:pStyle w:val="c0"/>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 xml:space="preserve">Это дает толчок развитиювоображения, творчества, проявлению самостоятельности, инициативы, выражению индивидуальности. Применяя и комбинируя разные способы изображения в одном рисунке, дошкольники </w:t>
      </w:r>
      <w:r>
        <w:rPr>
          <w:rStyle w:val="c1"/>
          <w:color w:val="000000"/>
          <w:sz w:val="28"/>
          <w:szCs w:val="28"/>
        </w:rPr>
        <w:lastRenderedPageBreak/>
        <w:t xml:space="preserve">учатся думать, самостоятельно решать, какую технику использовать, чтобы тот или иной образ получился наиболее выразительным. </w:t>
      </w:r>
    </w:p>
    <w:p w:rsidR="00D2093A" w:rsidRDefault="00786429" w:rsidP="00D2093A">
      <w:pPr>
        <w:pStyle w:val="c0"/>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 xml:space="preserve">Затем они анализируют результат, сравнивают свои работы, учатся высказывать собственное мнение, у них появляется желание в следующий раз сделать свой рисунок более интересным, непохожим на другие. Нетрадиционные техники изображения требуют соблюдения последовательности производимых действий. Так, дети учатся планировать процесс рисования. </w:t>
      </w:r>
    </w:p>
    <w:p w:rsidR="00D2093A" w:rsidRDefault="00786429" w:rsidP="00D2093A">
      <w:pPr>
        <w:pStyle w:val="c0"/>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 xml:space="preserve">Работа с нетрадиционными техниками изображения стимулирует положительную мотивацию у ребенка, вызывает радостное настроение, снимает страх перед процессом рисования. Многие виды нетрадиционного рисования способствуют повышению уровня развития зрительно- моторной координации (например, рисование по стеклу, роспись ткани, рисование мелом по бархатной бумаге и т.д.). </w:t>
      </w:r>
    </w:p>
    <w:p w:rsidR="00D2093A" w:rsidRDefault="00786429" w:rsidP="00D2093A">
      <w:pPr>
        <w:pStyle w:val="c0"/>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 xml:space="preserve">Коррекции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и быстроты движений (нужно выполнить очередное действие, пока краска не высохла), умения правильно определять силу нажима на материал или инструмент (чтобы не порвалась бумага, не сломался мелок), терпения, аккуратности, внимания (иначе результата можно и не достигнуть). </w:t>
      </w:r>
    </w:p>
    <w:p w:rsidR="00786429" w:rsidRPr="00D2093A" w:rsidRDefault="00786429" w:rsidP="00D2093A">
      <w:pPr>
        <w:pStyle w:val="c0"/>
        <w:shd w:val="clear" w:color="auto" w:fill="FFFFFF"/>
        <w:spacing w:before="0" w:beforeAutospacing="0" w:after="0" w:afterAutospacing="0"/>
        <w:ind w:firstLine="708"/>
        <w:jc w:val="both"/>
        <w:rPr>
          <w:color w:val="000000"/>
          <w:sz w:val="28"/>
          <w:szCs w:val="28"/>
        </w:rPr>
      </w:pPr>
      <w:r>
        <w:rPr>
          <w:rStyle w:val="c1"/>
          <w:color w:val="000000"/>
          <w:sz w:val="28"/>
          <w:szCs w:val="28"/>
        </w:rPr>
        <w:t>Рисование с использованием нетрадиционных техник изображения не утомляет дошкольников, у них сохраняются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осуществить индивидуальный подход к детям, учитывать их желания, интерес. Рисование же в несколько рук, как коллективная форма творчества, сближает детей. У них развиваются навыки культуры общения, возникают эмоционально теплые отношения со сверстниками. Дети легко усваивают нравственные нормы, правила поведения.</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Таким образом, использование нетрадиционных техник изображения способствует интеллектуальному развитию ребенка, коррекции психических процессов и личностной сферы дошкольников.</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С детьми </w:t>
      </w:r>
      <w:r w:rsidRPr="00A078EB">
        <w:rPr>
          <w:rStyle w:val="c1"/>
          <w:bCs/>
          <w:color w:val="000000"/>
          <w:sz w:val="28"/>
          <w:szCs w:val="28"/>
        </w:rPr>
        <w:t>младшего</w:t>
      </w:r>
      <w:r>
        <w:rPr>
          <w:rStyle w:val="c1"/>
          <w:color w:val="000000"/>
          <w:sz w:val="28"/>
          <w:szCs w:val="28"/>
        </w:rPr>
        <w:t> дошкольного возраста рекомендуется использовать:</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•рисование пальчиками;</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•оттиск печатками из картофеля, моркови, пенопласта;</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•рисование ладошками.</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 Детей </w:t>
      </w:r>
      <w:r w:rsidRPr="00A078EB">
        <w:rPr>
          <w:rStyle w:val="c1"/>
          <w:bCs/>
          <w:color w:val="000000"/>
          <w:sz w:val="28"/>
          <w:szCs w:val="28"/>
        </w:rPr>
        <w:t>среднего</w:t>
      </w:r>
      <w:r>
        <w:rPr>
          <w:rStyle w:val="c1"/>
          <w:b/>
          <w:bCs/>
          <w:color w:val="000000"/>
          <w:sz w:val="28"/>
          <w:szCs w:val="28"/>
        </w:rPr>
        <w:t> </w:t>
      </w:r>
      <w:r>
        <w:rPr>
          <w:rStyle w:val="c1"/>
          <w:color w:val="000000"/>
          <w:sz w:val="28"/>
          <w:szCs w:val="28"/>
        </w:rPr>
        <w:t>дошкольного возраста можно знакомить с более сложными   техниками:</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w:t>
      </w:r>
      <w:proofErr w:type="gramStart"/>
      <w:r>
        <w:rPr>
          <w:rStyle w:val="c1"/>
          <w:color w:val="000000"/>
          <w:sz w:val="28"/>
          <w:szCs w:val="28"/>
        </w:rPr>
        <w:t>тычок</w:t>
      </w:r>
      <w:proofErr w:type="gramEnd"/>
      <w:r>
        <w:rPr>
          <w:rStyle w:val="c1"/>
          <w:color w:val="000000"/>
          <w:sz w:val="28"/>
          <w:szCs w:val="28"/>
        </w:rPr>
        <w:t xml:space="preserve"> жесткой полусухой кистью.</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•печать поролоном;</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•печать пробками;</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•восковые мелки + гуашь</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•свеча + акварель;</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•отпечатки листьев;</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lastRenderedPageBreak/>
        <w:t>•рисунки из ладошки;</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•рисование ватными палочками;</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•волшебные веревочки;</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•монотипия предметная</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В </w:t>
      </w:r>
      <w:r w:rsidRPr="00A078EB">
        <w:rPr>
          <w:rStyle w:val="c1"/>
          <w:bCs/>
          <w:color w:val="000000"/>
          <w:sz w:val="28"/>
          <w:szCs w:val="28"/>
        </w:rPr>
        <w:t>старшем</w:t>
      </w:r>
      <w:r>
        <w:rPr>
          <w:rStyle w:val="c1"/>
          <w:color w:val="000000"/>
          <w:sz w:val="28"/>
          <w:szCs w:val="28"/>
        </w:rPr>
        <w:t> дошкольном возрасте дети могут освоить еще более трудные методы и техники:</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•рисование солью, песком, манкой;</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•рисование мыльными пузырями;</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•рисование мятой бумагой;</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w:t>
      </w:r>
      <w:proofErr w:type="spellStart"/>
      <w:r>
        <w:rPr>
          <w:rStyle w:val="c1"/>
          <w:color w:val="000000"/>
          <w:sz w:val="28"/>
          <w:szCs w:val="28"/>
        </w:rPr>
        <w:t>кляксография</w:t>
      </w:r>
      <w:proofErr w:type="spellEnd"/>
      <w:r>
        <w:rPr>
          <w:rStyle w:val="c1"/>
          <w:color w:val="000000"/>
          <w:sz w:val="28"/>
          <w:szCs w:val="28"/>
        </w:rPr>
        <w:t xml:space="preserve"> с трубочкой;</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•монотипия пейзажная;</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•печать по трафарету;</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w:t>
      </w:r>
      <w:proofErr w:type="spellStart"/>
      <w:r>
        <w:rPr>
          <w:rStyle w:val="c1"/>
          <w:color w:val="000000"/>
          <w:sz w:val="28"/>
          <w:szCs w:val="28"/>
        </w:rPr>
        <w:t>кляксография</w:t>
      </w:r>
      <w:proofErr w:type="spellEnd"/>
      <w:r>
        <w:rPr>
          <w:rStyle w:val="c1"/>
          <w:color w:val="000000"/>
          <w:sz w:val="28"/>
          <w:szCs w:val="28"/>
        </w:rPr>
        <w:t xml:space="preserve"> обычная;</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w:t>
      </w:r>
      <w:proofErr w:type="spellStart"/>
      <w:r>
        <w:rPr>
          <w:rStyle w:val="c1"/>
          <w:color w:val="000000"/>
          <w:sz w:val="28"/>
          <w:szCs w:val="28"/>
        </w:rPr>
        <w:t>пластилинография</w:t>
      </w:r>
      <w:proofErr w:type="spellEnd"/>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w:t>
      </w:r>
      <w:proofErr w:type="spellStart"/>
      <w:r>
        <w:rPr>
          <w:rStyle w:val="c1"/>
          <w:color w:val="000000"/>
          <w:sz w:val="28"/>
          <w:szCs w:val="28"/>
        </w:rPr>
        <w:t>граттаж</w:t>
      </w:r>
      <w:proofErr w:type="spellEnd"/>
      <w:r>
        <w:rPr>
          <w:rStyle w:val="c1"/>
          <w:color w:val="000000"/>
          <w:sz w:val="28"/>
          <w:szCs w:val="28"/>
        </w:rPr>
        <w:t>.</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            Важную роль в развитии ребёнка играет </w:t>
      </w:r>
      <w:r>
        <w:rPr>
          <w:rStyle w:val="c1"/>
          <w:i/>
          <w:iCs/>
          <w:color w:val="000000"/>
          <w:sz w:val="28"/>
          <w:szCs w:val="28"/>
        </w:rPr>
        <w:t>развивающая творческая  среда,</w:t>
      </w:r>
      <w:r>
        <w:rPr>
          <w:rStyle w:val="c1"/>
          <w:color w:val="000000"/>
          <w:sz w:val="28"/>
          <w:szCs w:val="28"/>
        </w:rPr>
        <w:t> которая должна стимулировать ребенка на активную деятельность.</w:t>
      </w:r>
    </w:p>
    <w:p w:rsidR="00786429" w:rsidRDefault="00786429" w:rsidP="00D2093A">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При организации предметно - развивающей  творческой среды в изобразительной деятельности  нужно учитывать потребности детей. А потребность их состоит в том, чтобы они могли свободно, самостоятельно  и доступно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rsidR="00786429" w:rsidRDefault="00786429" w:rsidP="00D2093A">
      <w:pPr>
        <w:pStyle w:val="c0"/>
        <w:shd w:val="clear" w:color="auto" w:fill="FFFFFF"/>
        <w:spacing w:before="0" w:beforeAutospacing="0" w:after="0" w:afterAutospacing="0"/>
        <w:ind w:firstLine="568"/>
        <w:jc w:val="both"/>
        <w:rPr>
          <w:rFonts w:ascii="Courier New" w:hAnsi="Courier New" w:cs="Courier New"/>
          <w:color w:val="000000"/>
        </w:rPr>
      </w:pPr>
      <w:r w:rsidRPr="00A078EB">
        <w:rPr>
          <w:rStyle w:val="c1"/>
          <w:bCs/>
          <w:color w:val="000000"/>
          <w:sz w:val="28"/>
          <w:szCs w:val="28"/>
        </w:rPr>
        <w:t>Задачи</w:t>
      </w:r>
      <w:r>
        <w:rPr>
          <w:rStyle w:val="c1"/>
          <w:color w:val="000000"/>
          <w:sz w:val="28"/>
          <w:szCs w:val="28"/>
        </w:rPr>
        <w:t> уголка творчества: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786429" w:rsidRDefault="00786429" w:rsidP="00D2093A">
      <w:pPr>
        <w:pStyle w:val="c0"/>
        <w:shd w:val="clear" w:color="auto" w:fill="FFFFFF"/>
        <w:spacing w:before="0" w:beforeAutospacing="0" w:after="0" w:afterAutospacing="0"/>
        <w:ind w:firstLine="568"/>
        <w:jc w:val="both"/>
        <w:rPr>
          <w:rFonts w:ascii="Courier New" w:hAnsi="Courier New" w:cs="Courier New"/>
          <w:color w:val="000000"/>
        </w:rPr>
      </w:pPr>
      <w:r>
        <w:rPr>
          <w:rStyle w:val="c1"/>
          <w:color w:val="000000"/>
          <w:sz w:val="28"/>
          <w:szCs w:val="28"/>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все новых  и новых техник  в рисовании.</w:t>
      </w:r>
    </w:p>
    <w:p w:rsidR="00D2093A" w:rsidRDefault="00786429" w:rsidP="00D2093A">
      <w:pPr>
        <w:pStyle w:val="c0"/>
        <w:shd w:val="clear" w:color="auto" w:fill="FFFFFF"/>
        <w:spacing w:before="0" w:beforeAutospacing="0" w:after="0" w:afterAutospacing="0"/>
        <w:ind w:firstLine="568"/>
        <w:jc w:val="both"/>
        <w:rPr>
          <w:rStyle w:val="c1"/>
          <w:color w:val="000000"/>
          <w:sz w:val="28"/>
          <w:szCs w:val="28"/>
        </w:rPr>
      </w:pPr>
      <w:r>
        <w:rPr>
          <w:rStyle w:val="c1"/>
          <w:color w:val="000000"/>
          <w:sz w:val="28"/>
          <w:szCs w:val="28"/>
        </w:rPr>
        <w:t xml:space="preserve"> 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w:t>
      </w:r>
    </w:p>
    <w:p w:rsidR="002117B5" w:rsidRPr="00D2093A" w:rsidRDefault="00786429" w:rsidP="00D2093A">
      <w:pPr>
        <w:pStyle w:val="c0"/>
        <w:shd w:val="clear" w:color="auto" w:fill="FFFFFF"/>
        <w:spacing w:before="0" w:beforeAutospacing="0" w:after="0" w:afterAutospacing="0"/>
        <w:ind w:firstLine="568"/>
        <w:jc w:val="both"/>
        <w:rPr>
          <w:rFonts w:ascii="Courier New" w:hAnsi="Courier New" w:cs="Courier New"/>
          <w:color w:val="000000"/>
        </w:rPr>
      </w:pPr>
      <w:r>
        <w:rPr>
          <w:rStyle w:val="c1"/>
          <w:color w:val="000000"/>
          <w:sz w:val="28"/>
          <w:szCs w:val="28"/>
        </w:rPr>
        <w:t xml:space="preserve">Просто никто </w:t>
      </w:r>
      <w:proofErr w:type="gramStart"/>
      <w:r>
        <w:rPr>
          <w:rStyle w:val="c1"/>
          <w:color w:val="000000"/>
          <w:sz w:val="28"/>
          <w:szCs w:val="28"/>
        </w:rPr>
        <w:t>не обратил внимание</w:t>
      </w:r>
      <w:proofErr w:type="gramEnd"/>
      <w:r>
        <w:rPr>
          <w:rStyle w:val="c1"/>
          <w:color w:val="000000"/>
          <w:sz w:val="28"/>
          <w:szCs w:val="28"/>
        </w:rPr>
        <w:t xml:space="preserve">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r>
        <w:rPr>
          <w:color w:val="000000"/>
          <w:sz w:val="28"/>
          <w:szCs w:val="28"/>
        </w:rPr>
        <w:br/>
      </w:r>
      <w:r>
        <w:rPr>
          <w:rStyle w:val="c1"/>
          <w:color w:val="000000"/>
          <w:sz w:val="28"/>
          <w:szCs w:val="28"/>
        </w:rPr>
        <w:t>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w:t>
      </w:r>
    </w:p>
    <w:sectPr w:rsidR="002117B5" w:rsidRPr="00D2093A" w:rsidSect="00211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6429"/>
    <w:rsid w:val="00086A77"/>
    <w:rsid w:val="001B7697"/>
    <w:rsid w:val="002117B5"/>
    <w:rsid w:val="003F32AF"/>
    <w:rsid w:val="004E1958"/>
    <w:rsid w:val="00786429"/>
    <w:rsid w:val="0087760D"/>
    <w:rsid w:val="00A078EB"/>
    <w:rsid w:val="00D1405E"/>
    <w:rsid w:val="00D2093A"/>
    <w:rsid w:val="00D47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86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86429"/>
  </w:style>
  <w:style w:type="paragraph" w:customStyle="1" w:styleId="c5">
    <w:name w:val="c5"/>
    <w:basedOn w:val="a"/>
    <w:rsid w:val="00786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6429"/>
  </w:style>
  <w:style w:type="character" w:customStyle="1" w:styleId="c11">
    <w:name w:val="c11"/>
    <w:basedOn w:val="a0"/>
    <w:rsid w:val="00786429"/>
  </w:style>
  <w:style w:type="paragraph" w:customStyle="1" w:styleId="c0">
    <w:name w:val="c0"/>
    <w:basedOn w:val="a"/>
    <w:rsid w:val="00786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86A77"/>
    <w:rPr>
      <w:b/>
      <w:bCs/>
    </w:rPr>
  </w:style>
  <w:style w:type="paragraph" w:styleId="a4">
    <w:name w:val="No Spacing"/>
    <w:uiPriority w:val="1"/>
    <w:qFormat/>
    <w:rsid w:val="00A078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1192</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vlad raspopov</cp:lastModifiedBy>
  <cp:revision>8</cp:revision>
  <dcterms:created xsi:type="dcterms:W3CDTF">2021-12-23T13:53:00Z</dcterms:created>
  <dcterms:modified xsi:type="dcterms:W3CDTF">2022-01-23T09:27:00Z</dcterms:modified>
</cp:coreProperties>
</file>