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566249" w:rsidRDefault="00E65B6A" w:rsidP="00E65B6A">
      <w:pPr>
        <w:spacing w:after="0" w:line="240" w:lineRule="auto"/>
        <w:rPr>
          <w:sz w:val="20"/>
          <w:szCs w:val="20"/>
        </w:rPr>
      </w:pPr>
      <w:r w:rsidRPr="00566249">
        <w:rPr>
          <w:sz w:val="20"/>
          <w:szCs w:val="20"/>
        </w:rPr>
        <w:t>Муниципального бюджетного дошкольного образовательного учреждения детский сад «Светлячок»</w:t>
      </w:r>
    </w:p>
    <w:p w:rsidR="00E65B6A" w:rsidRPr="00566249" w:rsidRDefault="00E65B6A" w:rsidP="00E65B6A">
      <w:pPr>
        <w:spacing w:after="0" w:line="240" w:lineRule="auto"/>
        <w:rPr>
          <w:sz w:val="20"/>
          <w:szCs w:val="20"/>
        </w:rPr>
      </w:pPr>
      <w:r w:rsidRPr="00566249">
        <w:rPr>
          <w:sz w:val="20"/>
          <w:szCs w:val="20"/>
        </w:rPr>
        <w:t xml:space="preserve">города Чаплыгина  </w:t>
      </w:r>
      <w:proofErr w:type="spellStart"/>
      <w:r w:rsidRPr="00566249">
        <w:rPr>
          <w:sz w:val="20"/>
          <w:szCs w:val="20"/>
        </w:rPr>
        <w:t>Чаплыгинского</w:t>
      </w:r>
      <w:proofErr w:type="spellEnd"/>
      <w:r w:rsidRPr="00566249">
        <w:rPr>
          <w:sz w:val="20"/>
          <w:szCs w:val="20"/>
        </w:rPr>
        <w:t xml:space="preserve"> муниципального района Липецкой области Российской Федерации</w:t>
      </w:r>
    </w:p>
    <w:p w:rsidR="00E65B6A" w:rsidRPr="00566249" w:rsidRDefault="00E65B6A" w:rsidP="00E65B6A">
      <w:pPr>
        <w:spacing w:after="0" w:line="240" w:lineRule="auto"/>
        <w:rPr>
          <w:sz w:val="20"/>
          <w:szCs w:val="20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КОНСУЛЬТАЦИЯ ДЛЯ РОДИТЕЛЕЙ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во второй младшей группе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           на тему: 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«Дыхательная гимнастика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для профилактики </w:t>
      </w:r>
      <w:proofErr w:type="gramStart"/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>простудных</w:t>
      </w:r>
      <w:proofErr w:type="gramEnd"/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  <w:r>
        <w:rPr>
          <w:rStyle w:val="a5"/>
          <w:rFonts w:ascii="Verdana" w:hAnsi="Verdana"/>
          <w:b/>
          <w:bCs/>
          <w:color w:val="231F20"/>
          <w:sz w:val="36"/>
          <w:szCs w:val="36"/>
        </w:rPr>
        <w:t xml:space="preserve">                   заболеваний».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Pr="008F741C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36"/>
          <w:szCs w:val="36"/>
        </w:rPr>
      </w:pP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rFonts w:ascii="Verdana" w:hAnsi="Verdana"/>
          <w:b/>
          <w:bCs/>
          <w:color w:val="231F20"/>
          <w:sz w:val="20"/>
          <w:szCs w:val="20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Подготовила </w:t>
      </w: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Воспитатель: Федосова О.А.</w:t>
      </w: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2020 год.</w:t>
      </w:r>
    </w:p>
    <w:p w:rsidR="00E65B6A" w:rsidRDefault="00E65B6A" w:rsidP="00E65B6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Воспитание здорового ребенка – одна из главнейших задач семьи и дошкольного образовательного учреждения.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воспитания здорового ребенка, стоящая перед нами, была и остается наиболее актуальной, и в связи с этим  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Наряду с общепринятыми мероприятиями, эффективной профилактикой снижения заболеваемости эпизодично болеющих детей, является дыхательная гимнастика.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Дыхательная гимнастика развивает ещё несовершенную дыхательную систему ребёнка,  укрепляет защитные силы организма и имеет ряд преимуществ. Она основана на носовом дыхании. Не случайно поэтому, врачи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и научить детей правильно дышать  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Дыхательная гимнастика является наиболее эффективным методом не только профилактики простудных заболеваний и заболеваний органов дыхания у детей, но и общего укрепления организма ребенка. При выполнении комплекса таких упражнений развивается дыхательная мускулатура, речевой аппарат, координация движений, мышцы рук и позвоночника, происходит насыщение крови кислородом, что благотворно влияет на деятельность всех органов и систем.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дыхательной гимнастики очень мало противопоказаний. Так, выполнять данные упражнения не рекомендуется тем, кто имеет травмы головного мозга, травмы позвоночника, выраженный остеохондроз шейно-грудного отдела позвоночника, при кровотечениях и высоком артериальном, внутричерепном или внутриглазном давлении. Можно проконсультироваться с врачом, какие именно упражнения больше подойдут для вашего ребенка.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задача дыхательной гимнастики для ребенка 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 Если ребенок не делает полноценного выдоха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Занятия дыхательной гимнастикой с детьми проводят 2 раза в день по 3-6 минут, не раньше чем через 1 час после приема пищи. Дыхательные упражнения можно выполнять вместе с утренней гимнастикой или отдельным комплексом. Занятия для детей проводят в игровой форме. Чтобы заинтересовать ребенка, упражнениям дают «детские» или веселые названия. </w:t>
      </w:r>
      <w:proofErr w:type="gramStart"/>
      <w:r>
        <w:rPr>
          <w:rStyle w:val="c0"/>
          <w:color w:val="000000"/>
          <w:sz w:val="28"/>
          <w:szCs w:val="28"/>
        </w:rPr>
        <w:t>Можно придумывать свои упражнения, аналогичные стандартным, выполнять гимнастику с использованием любимых игрушек.</w:t>
      </w:r>
      <w:proofErr w:type="gramEnd"/>
      <w:r>
        <w:rPr>
          <w:rStyle w:val="c0"/>
          <w:color w:val="000000"/>
          <w:sz w:val="28"/>
          <w:szCs w:val="28"/>
        </w:rPr>
        <w:t xml:space="preserve"> Родителям неплохо увлечь ребенка личным примером, делая дыхательную гимнастику вместе.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полезно в теплое время года выполнять все упражнения на улице, на свежем воздухе. Если занятия проводятся в помещении, то предварительно нужно проветрить комнату.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дыхательной гимнастикой с ребенком нужно проводить постоянно, потому что результаты ее применения в плане укрепления иммунитета будут видны после длительного курса.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Для проведения дыхательной гимнастики возможно использование различных приспособлений: свистков, воздушных шариков, трубочек для коктейля, мыльных пузырей, можно дуть на одуванчики, сдувать пёрышки с ладошки.</w:t>
      </w:r>
    </w:p>
    <w:p w:rsidR="00E65B6A" w:rsidRDefault="00E65B6A" w:rsidP="00E65B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Основу дыхательной гимнастики составляют упражнения с удлиненным  и усиленным выдохом. Этого можно достичь произнесением гласных звуков (а-а-а, у-у-у, о-о-о), шипящих согласных (</w:t>
      </w:r>
      <w:proofErr w:type="spellStart"/>
      <w:r>
        <w:rPr>
          <w:rStyle w:val="c0"/>
          <w:color w:val="000000"/>
          <w:sz w:val="28"/>
          <w:szCs w:val="28"/>
        </w:rPr>
        <w:t>ш</w:t>
      </w:r>
      <w:proofErr w:type="spellEnd"/>
      <w:r>
        <w:rPr>
          <w:rStyle w:val="c0"/>
          <w:color w:val="000000"/>
          <w:sz w:val="28"/>
          <w:szCs w:val="28"/>
        </w:rPr>
        <w:t>, ж) и сочетании звуков (ах, ох, ух). Эти дыхательные упражнения рекомендуется проводить в игровой форме («жужжит пчела», «гудит пароход», «стучат колеса поезда» и пр.). Необходимо постепенно увеличивать нагрузку на детей за счет увеличения числа повторений и усложнения упражнений.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При дыхательных упражнениях необходимо соблюдать следующие требования: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-выполнять упражнения каждый день по 3 - 6 мин, в зависимости от возраста детей;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-проводить упражнения в хорошо проветриваемых помещениях или при открытой форточке;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-заниматься до еды;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-вдыхать воздух через рот и нос, выдыхать - через рот;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-вдыхать легко и коротко, а выдыхать - длительно и экономно;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-после выдоха перед новым вдохом сделать остановку на 2 - 3 сек.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Игровые дыхательные упражнения для развития физиологического и речевого дыхания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«Задуй упрямую свечу»</w:t>
      </w:r>
      <w:r>
        <w:rPr>
          <w:rFonts w:ascii="Tahoma" w:hAnsi="Tahoma" w:cs="Tahoma"/>
          <w:color w:val="000000"/>
        </w:rPr>
        <w:t> 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lastRenderedPageBreak/>
        <w:t>«Паровоз»</w:t>
      </w:r>
      <w:r>
        <w:rPr>
          <w:rFonts w:ascii="Tahoma" w:hAnsi="Tahoma" w:cs="Tahoma"/>
          <w:color w:val="000000"/>
        </w:rPr>
        <w:t> - ходить по комнате, имитируя согнутыми руками движения коле паровоза, произнося при этом «</w:t>
      </w:r>
      <w:proofErr w:type="spellStart"/>
      <w:r>
        <w:rPr>
          <w:rFonts w:ascii="Tahoma" w:hAnsi="Tahoma" w:cs="Tahoma"/>
          <w:color w:val="000000"/>
        </w:rPr>
        <w:t>чух-чух</w:t>
      </w:r>
      <w:proofErr w:type="spellEnd"/>
      <w:r>
        <w:rPr>
          <w:rFonts w:ascii="Tahoma" w:hAnsi="Tahoma" w:cs="Tahoma"/>
          <w:color w:val="000000"/>
        </w:rPr>
        <w:t>" и изменяя скорость движения, громкость и частоту произношения.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339966"/>
        </w:rPr>
        <w:t>«Пастушок»</w:t>
      </w:r>
      <w:r>
        <w:rPr>
          <w:rFonts w:ascii="Tahoma" w:hAnsi="Tahoma" w:cs="Tahoma"/>
          <w:color w:val="000000"/>
        </w:rPr>
        <w:t> 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FF"/>
        </w:rPr>
        <w:t>«Гуси летят»</w:t>
      </w:r>
      <w:r>
        <w:rPr>
          <w:rFonts w:ascii="Tahoma" w:hAnsi="Tahoma" w:cs="Tahoma"/>
          <w:color w:val="000000"/>
        </w:rPr>
        <w:t> 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>
        <w:rPr>
          <w:rFonts w:ascii="Tahoma" w:hAnsi="Tahoma" w:cs="Tahoma"/>
          <w:color w:val="000000"/>
        </w:rPr>
        <w:t>гу-у-у</w:t>
      </w:r>
      <w:proofErr w:type="spellEnd"/>
      <w:r>
        <w:rPr>
          <w:rFonts w:ascii="Tahoma" w:hAnsi="Tahoma" w:cs="Tahoma"/>
          <w:color w:val="000000"/>
        </w:rPr>
        <w:t>» (8-10 раз).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33CCCC"/>
        </w:rPr>
        <w:t>«Кто громче»</w:t>
      </w:r>
      <w:r>
        <w:rPr>
          <w:rFonts w:ascii="Tahoma" w:hAnsi="Tahoma" w:cs="Tahoma"/>
          <w:color w:val="000000"/>
        </w:rPr>
        <w:t> 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«м-м-м",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</w:t>
      </w:r>
      <w:proofErr w:type="gramEnd"/>
      <w:r>
        <w:rPr>
          <w:rFonts w:ascii="Tahoma" w:hAnsi="Tahoma" w:cs="Tahoma"/>
          <w:color w:val="000000"/>
        </w:rPr>
        <w:t xml:space="preserve"> выполнить такие же действия, прижимая правую ноздрю.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3366FF"/>
        </w:rPr>
        <w:t>«Аист»</w:t>
      </w:r>
      <w:r>
        <w:rPr>
          <w:rFonts w:ascii="Tahoma" w:hAnsi="Tahoma" w:cs="Tahoma"/>
          <w:color w:val="3366FF"/>
        </w:rPr>
        <w:t> </w:t>
      </w:r>
      <w:r>
        <w:rPr>
          <w:rFonts w:ascii="Tahoma" w:hAnsi="Tahoma" w:cs="Tahoma"/>
          <w:color w:val="000000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</w:t>
      </w:r>
      <w:proofErr w:type="spellStart"/>
      <w:r>
        <w:rPr>
          <w:rFonts w:ascii="Tahoma" w:hAnsi="Tahoma" w:cs="Tahoma"/>
          <w:color w:val="000000"/>
        </w:rPr>
        <w:t>ш-ш-ш</w:t>
      </w:r>
      <w:proofErr w:type="spellEnd"/>
      <w:r>
        <w:rPr>
          <w:rFonts w:ascii="Tahoma" w:hAnsi="Tahoma" w:cs="Tahoma"/>
          <w:color w:val="000000"/>
        </w:rPr>
        <w:t>" (6-7 раз).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CC99FF"/>
        </w:rPr>
        <w:t>«Маятник»</w:t>
      </w:r>
      <w:r>
        <w:rPr>
          <w:rFonts w:ascii="Tahoma" w:hAnsi="Tahoma" w:cs="Tahoma"/>
          <w:color w:val="CC99FF"/>
        </w:rPr>
        <w:t> </w:t>
      </w:r>
      <w:r>
        <w:rPr>
          <w:rFonts w:ascii="Tahoma" w:hAnsi="Tahoma" w:cs="Tahoma"/>
          <w:color w:val="000000"/>
        </w:rPr>
        <w:t>- сесть по-турецки, руки на затылке; спокойно вдохнуть (пауза 3 сек), наклониться вперед - выдох, возвратиться в исходное положение - вдох.</w:t>
      </w:r>
      <w:proofErr w:type="gramEnd"/>
      <w:r>
        <w:rPr>
          <w:rFonts w:ascii="Tahoma" w:hAnsi="Tahoma" w:cs="Tahoma"/>
          <w:color w:val="000000"/>
        </w:rPr>
        <w:t xml:space="preserve"> Повторить 3 - 4 раза.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FFFF"/>
        </w:rPr>
        <w:t>«Охота»</w:t>
      </w:r>
      <w:r>
        <w:rPr>
          <w:rFonts w:ascii="Tahoma" w:hAnsi="Tahoma" w:cs="Tahoma"/>
          <w:color w:val="00FFFF"/>
        </w:rPr>
        <w:t> </w:t>
      </w:r>
      <w:r>
        <w:rPr>
          <w:rFonts w:ascii="Tahoma" w:hAnsi="Tahoma" w:cs="Tahoma"/>
          <w:color w:val="000000"/>
        </w:rPr>
        <w:t>- закрыть глаза, по запаху определить, что за предмет перед вами (апельсин, духи, варенье и т.д.)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«Шарик»</w:t>
      </w:r>
      <w:r>
        <w:rPr>
          <w:rFonts w:ascii="Tahoma" w:hAnsi="Tahoma" w:cs="Tahoma"/>
          <w:color w:val="000000"/>
        </w:rPr>
        <w:t> 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993300"/>
        </w:rPr>
        <w:t>«Каша»</w:t>
      </w:r>
      <w:r>
        <w:rPr>
          <w:rFonts w:ascii="Tahoma" w:hAnsi="Tahoma" w:cs="Tahoma"/>
          <w:color w:val="993300"/>
        </w:rPr>
        <w:t> </w:t>
      </w:r>
      <w:r>
        <w:rPr>
          <w:rFonts w:ascii="Tahoma" w:hAnsi="Tahoma" w:cs="Tahoma"/>
          <w:color w:val="000000"/>
        </w:rPr>
        <w:t>- вдыхать через нос, на выдохе произнести слово "пых". Повторить не менее 6 раз.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CC00"/>
        </w:rPr>
        <w:t>«Ворона»</w:t>
      </w:r>
      <w:r>
        <w:rPr>
          <w:rFonts w:ascii="Tahoma" w:hAnsi="Tahoma" w:cs="Tahoma"/>
          <w:color w:val="000000"/>
        </w:rPr>
        <w:t xml:space="preserve"> - сесть прямо, быстро поднять руки через стороны вверх - вдох, медленно опустить руки - выдох. Произнести: </w:t>
      </w:r>
      <w:proofErr w:type="spellStart"/>
      <w:r>
        <w:rPr>
          <w:rFonts w:ascii="Tahoma" w:hAnsi="Tahoma" w:cs="Tahoma"/>
          <w:color w:val="000000"/>
        </w:rPr>
        <w:t>кар-р-р</w:t>
      </w:r>
      <w:proofErr w:type="spellEnd"/>
      <w:r>
        <w:rPr>
          <w:rFonts w:ascii="Tahoma" w:hAnsi="Tahoma" w:cs="Tahoma"/>
          <w:color w:val="000000"/>
        </w:rPr>
        <w:t>!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3366FF"/>
        </w:rPr>
        <w:t>«Покатай карандаш»</w:t>
      </w:r>
      <w:r>
        <w:rPr>
          <w:rFonts w:ascii="Tahoma" w:hAnsi="Tahoma" w:cs="Tahoma"/>
          <w:color w:val="000000"/>
        </w:rPr>
        <w:t> - вдохнуть через нос и, выдыхая через рот, прокатить по столу круглый карандаш.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6600"/>
        </w:rPr>
        <w:t>«Греем руки»</w:t>
      </w:r>
      <w:r>
        <w:rPr>
          <w:rFonts w:ascii="Tahoma" w:hAnsi="Tahoma" w:cs="Tahoma"/>
          <w:color w:val="FF6600"/>
        </w:rPr>
        <w:t> </w:t>
      </w:r>
      <w:r>
        <w:rPr>
          <w:rFonts w:ascii="Tahoma" w:hAnsi="Tahoma" w:cs="Tahoma"/>
          <w:color w:val="000000"/>
        </w:rPr>
        <w:t>- вдыхать через нос и дуть на озябшие руки, плавно выдыхая через рот, как бы согревая руки.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99CC00"/>
        </w:rPr>
        <w:t>«Пилка дров»</w:t>
      </w:r>
      <w:r>
        <w:rPr>
          <w:rFonts w:ascii="Tahoma" w:hAnsi="Tahoma" w:cs="Tahoma"/>
          <w:color w:val="000000"/>
        </w:rPr>
        <w:t> - встать друг против друга парами, взяться за руки и имитировать распиливание дров; руки на себя - вдох, руки от себя - выдох.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800000"/>
        </w:rPr>
        <w:lastRenderedPageBreak/>
        <w:t>«Дровосек»</w:t>
      </w:r>
      <w:r>
        <w:rPr>
          <w:rFonts w:ascii="Tahoma" w:hAnsi="Tahoma" w:cs="Tahoma"/>
          <w:color w:val="800000"/>
        </w:rPr>
        <w:t> </w:t>
      </w:r>
      <w:r>
        <w:rPr>
          <w:rFonts w:ascii="Tahoma" w:hAnsi="Tahoma" w:cs="Tahoma"/>
          <w:color w:val="000000"/>
        </w:rPr>
        <w:t>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8080"/>
        </w:rPr>
        <w:t>«Сбор урожая» </w:t>
      </w:r>
      <w:r>
        <w:rPr>
          <w:rFonts w:ascii="Tahoma" w:hAnsi="Tahoma" w:cs="Tahoma"/>
          <w:color w:val="000000"/>
        </w:rPr>
        <w:t>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993300"/>
        </w:rPr>
        <w:t>«Комарик»</w:t>
      </w:r>
      <w:r>
        <w:rPr>
          <w:rFonts w:ascii="Tahoma" w:hAnsi="Tahoma" w:cs="Tahoma"/>
          <w:color w:val="993300"/>
        </w:rPr>
        <w:t> </w:t>
      </w:r>
      <w:r>
        <w:rPr>
          <w:rFonts w:ascii="Tahoma" w:hAnsi="Tahoma" w:cs="Tahoma"/>
          <w:color w:val="000000"/>
        </w:rPr>
        <w:t>- сесть, ногами обхватить ножки стула, руки поставить на пояс. Вдохнуть, медленно повернуть туловище в сторону; на выдохе показать, как звенит комарик - «</w:t>
      </w:r>
      <w:proofErr w:type="spellStart"/>
      <w:r>
        <w:rPr>
          <w:rFonts w:ascii="Tahoma" w:hAnsi="Tahoma" w:cs="Tahoma"/>
          <w:color w:val="000000"/>
        </w:rPr>
        <w:t>з-з-з</w:t>
      </w:r>
      <w:proofErr w:type="spellEnd"/>
      <w:r>
        <w:rPr>
          <w:rFonts w:ascii="Tahoma" w:hAnsi="Tahoma" w:cs="Tahoma"/>
          <w:color w:val="000000"/>
        </w:rPr>
        <w:t>»; быстро вернуться в исходное положение. Новый вдох - и поворот в другую сторону.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666699"/>
        </w:rPr>
        <w:t>«Сыграем на гармошке»</w:t>
      </w:r>
      <w:r>
        <w:rPr>
          <w:rFonts w:ascii="Tahoma" w:hAnsi="Tahoma" w:cs="Tahoma"/>
          <w:color w:val="666699"/>
        </w:rPr>
        <w:t> -</w:t>
      </w:r>
      <w:r>
        <w:rPr>
          <w:rFonts w:ascii="Tahoma" w:hAnsi="Tahoma" w:cs="Tahoma"/>
          <w:color w:val="000000"/>
        </w:rPr>
        <w:t> 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339966"/>
        </w:rPr>
        <w:t>«Трубач»</w:t>
      </w:r>
      <w:r>
        <w:rPr>
          <w:rStyle w:val="a4"/>
          <w:rFonts w:ascii="Tahoma" w:hAnsi="Tahoma" w:cs="Tahoma"/>
          <w:color w:val="000000"/>
        </w:rPr>
        <w:t> -</w:t>
      </w:r>
      <w:r>
        <w:rPr>
          <w:rFonts w:ascii="Tahoma" w:hAnsi="Tahoma" w:cs="Tahoma"/>
          <w:color w:val="000000"/>
        </w:rPr>
        <w:t> поднести к губам воображаемую трубу. Имитируя движения трубача, нажимать пальцами на воображаемые клавиши, на выдохе произнося «ту-ту-ту» (10 - 15 сек).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993300"/>
        </w:rPr>
        <w:t>«Жук»</w:t>
      </w:r>
      <w:r>
        <w:rPr>
          <w:rFonts w:ascii="Tahoma" w:hAnsi="Tahoma" w:cs="Tahoma"/>
          <w:color w:val="993300"/>
        </w:rPr>
        <w:t> </w:t>
      </w:r>
      <w:r>
        <w:rPr>
          <w:rFonts w:ascii="Tahoma" w:hAnsi="Tahoma" w:cs="Tahoma"/>
          <w:color w:val="000000"/>
        </w:rPr>
        <w:t>- сесть, руки развести в стороны, немного отведя их назад - вдох. Выдыхая, показать, как долго жужжит большой жук - «ж-ж-ж», одновременно опуская руки вниз.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CC00"/>
        </w:rPr>
        <w:t>«Шину прокололи»</w:t>
      </w:r>
      <w:r>
        <w:rPr>
          <w:rFonts w:ascii="Tahoma" w:hAnsi="Tahoma" w:cs="Tahoma"/>
          <w:color w:val="000000"/>
        </w:rPr>
        <w:t> - сделать легкий вдох, выдыхая, показать, как медленно выходит воздух через прокол в шине - «</w:t>
      </w:r>
      <w:proofErr w:type="spellStart"/>
      <w:r>
        <w:rPr>
          <w:rFonts w:ascii="Tahoma" w:hAnsi="Tahoma" w:cs="Tahoma"/>
          <w:color w:val="000000"/>
        </w:rPr>
        <w:t>ш-ш-ш</w:t>
      </w:r>
      <w:proofErr w:type="spellEnd"/>
      <w:r>
        <w:rPr>
          <w:rFonts w:ascii="Tahoma" w:hAnsi="Tahoma" w:cs="Tahoma"/>
          <w:color w:val="000000"/>
        </w:rPr>
        <w:t>».</w:t>
      </w:r>
    </w:p>
    <w:p w:rsidR="00E65B6A" w:rsidRDefault="00E65B6A" w:rsidP="00E65B6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p w:rsidR="00344024" w:rsidRDefault="00344024"/>
    <w:sectPr w:rsidR="00344024" w:rsidSect="0034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6A"/>
    <w:rsid w:val="00344024"/>
    <w:rsid w:val="00E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B6A"/>
  </w:style>
  <w:style w:type="paragraph" w:customStyle="1" w:styleId="c4">
    <w:name w:val="c4"/>
    <w:basedOn w:val="a"/>
    <w:rsid w:val="00E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5B6A"/>
  </w:style>
  <w:style w:type="paragraph" w:customStyle="1" w:styleId="c6">
    <w:name w:val="c6"/>
    <w:basedOn w:val="a"/>
    <w:rsid w:val="00E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B6A"/>
  </w:style>
  <w:style w:type="paragraph" w:customStyle="1" w:styleId="c2">
    <w:name w:val="c2"/>
    <w:basedOn w:val="a"/>
    <w:rsid w:val="00E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B6A"/>
    <w:rPr>
      <w:b/>
      <w:bCs/>
    </w:rPr>
  </w:style>
  <w:style w:type="character" w:styleId="a5">
    <w:name w:val="Emphasis"/>
    <w:basedOn w:val="a0"/>
    <w:uiPriority w:val="20"/>
    <w:qFormat/>
    <w:rsid w:val="00E65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1392</Words>
  <Characters>7939</Characters>
  <Application>Microsoft Office Word</Application>
  <DocSecurity>0</DocSecurity>
  <Lines>66</Lines>
  <Paragraphs>18</Paragraphs>
  <ScaleCrop>false</ScaleCrop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2020-02-02T13:21:00Z</dcterms:created>
  <dcterms:modified xsi:type="dcterms:W3CDTF">2020-02-02T13:28:00Z</dcterms:modified>
</cp:coreProperties>
</file>