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03" w:rsidRDefault="00D337D6" w:rsidP="00F81303">
      <w:pPr>
        <w:pStyle w:val="a3"/>
        <w:spacing w:before="0" w:after="0"/>
        <w:textAlignment w:val="baseline"/>
        <w:rPr>
          <w:color w:val="000000"/>
          <w:kern w:val="2"/>
          <w:sz w:val="28"/>
          <w:szCs w:val="28"/>
        </w:rPr>
      </w:pPr>
      <w:bookmarkStart w:id="0" w:name="_GoBack"/>
      <w:r>
        <w:rPr>
          <w:noProof/>
          <w:color w:val="000000"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1623695</wp:posOffset>
            </wp:positionH>
            <wp:positionV relativeFrom="margin">
              <wp:posOffset>-1279525</wp:posOffset>
            </wp:positionV>
            <wp:extent cx="6083300" cy="8352790"/>
            <wp:effectExtent l="1143000" t="0" r="11176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ф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3300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D7F81" w:rsidRDefault="00F81303" w:rsidP="00656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</w:rPr>
        <w:t> </w:t>
      </w:r>
    </w:p>
    <w:p w:rsidR="006D7F81" w:rsidRPr="007B3191" w:rsidRDefault="006D7F81" w:rsidP="006D7F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7B319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6D7F81" w:rsidRPr="007B3191" w:rsidTr="00E51FE0">
        <w:trPr>
          <w:trHeight w:val="238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D7F81" w:rsidRPr="007B3191" w:rsidTr="00E51FE0">
        <w:trPr>
          <w:trHeight w:val="295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D7F81" w:rsidRPr="007B3191" w:rsidTr="00E51FE0">
        <w:trPr>
          <w:trHeight w:val="338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озрастные особенности детей от 3 до 4</w:t>
            </w:r>
            <w:r w:rsidRPr="007B3191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F81" w:rsidRPr="007B3191" w:rsidTr="00E51FE0">
        <w:trPr>
          <w:trHeight w:val="354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D7F81" w:rsidRPr="007B3191" w:rsidTr="00E51FE0">
        <w:trPr>
          <w:trHeight w:val="264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«Физическое развитие»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D7F81" w:rsidRPr="007B3191" w:rsidTr="00E51FE0">
        <w:trPr>
          <w:trHeight w:val="270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D7F81" w:rsidRPr="007B3191" w:rsidTr="00E51FE0">
        <w:trPr>
          <w:trHeight w:val="240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D7F81" w:rsidRPr="007B3191" w:rsidTr="00E51FE0">
        <w:trPr>
          <w:trHeight w:val="180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6D7F81" w:rsidRPr="007B3191" w:rsidTr="00E51FE0">
        <w:trPr>
          <w:trHeight w:val="224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6D7F81" w:rsidRPr="007B3191" w:rsidTr="00E51FE0">
        <w:trPr>
          <w:trHeight w:val="358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D7F81" w:rsidRPr="007B3191" w:rsidTr="00E51FE0">
        <w:trPr>
          <w:trHeight w:val="278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6D7F81" w:rsidRPr="007B3191" w:rsidTr="00E51FE0">
        <w:trPr>
          <w:trHeight w:val="244"/>
        </w:trPr>
        <w:tc>
          <w:tcPr>
            <w:tcW w:w="12680" w:type="dxa"/>
            <w:shd w:val="clear" w:color="auto" w:fill="auto"/>
          </w:tcPr>
          <w:p w:rsidR="006D7F81" w:rsidRPr="007B3191" w:rsidRDefault="006D7F81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numPr>
          <w:ilvl w:val="0"/>
          <w:numId w:val="7"/>
        </w:numPr>
        <w:spacing w:after="0" w:line="240" w:lineRule="auto"/>
        <w:ind w:left="786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6D7F81" w:rsidRPr="007B3191" w:rsidRDefault="006D7F81" w:rsidP="006D7F8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7B319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7B3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6D7F81" w:rsidRPr="007B3191" w:rsidRDefault="006D7F81" w:rsidP="006D7F8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7B319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7B319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D7F81" w:rsidRPr="007B3191" w:rsidRDefault="006D7F81" w:rsidP="006D7F8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7B3191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7B319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6D7F81" w:rsidRPr="007B3191" w:rsidRDefault="006D7F81" w:rsidP="006D7F81">
      <w:pPr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D7F81" w:rsidRPr="007B3191" w:rsidRDefault="006D7F81" w:rsidP="006D7F81">
      <w:pPr>
        <w:rPr>
          <w:rFonts w:ascii="Times New Roman" w:hAnsi="Times New Roman"/>
          <w:bCs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Cs/>
          <w:sz w:val="28"/>
          <w:szCs w:val="28"/>
        </w:rPr>
      </w:pPr>
    </w:p>
    <w:p w:rsidR="006D7F81" w:rsidRDefault="006D7F81" w:rsidP="006D7F81">
      <w:pPr>
        <w:rPr>
          <w:rFonts w:ascii="Times New Roman" w:hAnsi="Times New Roman"/>
          <w:bCs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Cs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Cs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/>
          <w:i/>
          <w:sz w:val="28"/>
          <w:szCs w:val="28"/>
        </w:rPr>
      </w:pPr>
    </w:p>
    <w:p w:rsidR="006D7F81" w:rsidRPr="007B319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F4CEB" w:rsidRDefault="006D7F81" w:rsidP="006D7F81">
      <w:pPr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/>
          <w:bCs/>
          <w:sz w:val="28"/>
          <w:szCs w:val="28"/>
        </w:rPr>
        <w:t>2. Возрастные особенности детей от 3 до 4 лет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 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самый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</w:t>
      </w:r>
      <w:r w:rsidRPr="007F4CEB">
        <w:rPr>
          <w:rFonts w:ascii="Times New Roman" w:hAnsi="Times New Roman"/>
          <w:bCs/>
          <w:sz w:val="28"/>
          <w:szCs w:val="28"/>
        </w:rPr>
        <w:lastRenderedPageBreak/>
        <w:t xml:space="preserve">знают, что </w:t>
      </w:r>
      <w:r w:rsidRPr="007F4CEB">
        <w:rPr>
          <w:rFonts w:ascii="Times New Roman" w:hAnsi="Times New Roman"/>
          <w:bCs/>
          <w:sz w:val="28"/>
          <w:szCs w:val="28"/>
          <w:u w:val="single"/>
        </w:rPr>
        <w:t>рядом</w:t>
      </w:r>
      <w:r w:rsidRPr="007F4CEB">
        <w:rPr>
          <w:rFonts w:ascii="Times New Roman" w:hAnsi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7F4CEB">
        <w:rPr>
          <w:rFonts w:ascii="Times New Roman" w:hAnsi="Times New Roman"/>
          <w:bCs/>
          <w:sz w:val="28"/>
          <w:szCs w:val="28"/>
          <w:u w:val="single"/>
        </w:rPr>
        <w:t>перед</w:t>
      </w:r>
      <w:r w:rsidRPr="007F4CEB">
        <w:rPr>
          <w:rFonts w:ascii="Times New Roman" w:hAnsi="Times New Roman"/>
          <w:bCs/>
          <w:sz w:val="28"/>
          <w:szCs w:val="28"/>
        </w:rPr>
        <w:t xml:space="preserve"> домом растет дерево, за домом - гараж, </w:t>
      </w:r>
      <w:r w:rsidRPr="007F4CEB">
        <w:rPr>
          <w:rFonts w:ascii="Times New Roman" w:hAnsi="Times New Roman"/>
          <w:bCs/>
          <w:sz w:val="28"/>
          <w:szCs w:val="28"/>
          <w:u w:val="single"/>
        </w:rPr>
        <w:t>под</w:t>
      </w:r>
      <w:r w:rsidRPr="007F4CEB">
        <w:rPr>
          <w:rFonts w:ascii="Times New Roman" w:hAnsi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В этом возрасте ребенок еще плохо ориентируется во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времени. </w:t>
      </w:r>
      <w:r w:rsidRPr="007F4CEB">
        <w:rPr>
          <w:rFonts w:ascii="Times New Roman" w:hAnsi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>автракать, гулять.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Представления ребенка четвертого года жизни о явлениях окружающей действительности</w:t>
      </w:r>
      <w:r w:rsidRPr="007F4CEB">
        <w:rPr>
          <w:rFonts w:ascii="Times New Roman" w:hAnsi="Times New Roman"/>
          <w:bCs/>
          <w:sz w:val="28"/>
          <w:szCs w:val="28"/>
        </w:rPr>
        <w:tab/>
        <w:t>обусловлены,</w:t>
      </w:r>
      <w:r w:rsidRPr="007F4CEB">
        <w:rPr>
          <w:rFonts w:ascii="Times New Roman" w:hAnsi="Times New Roman"/>
          <w:bCs/>
          <w:sz w:val="28"/>
          <w:szCs w:val="28"/>
        </w:rPr>
        <w:tab/>
        <w:t>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дворник).Малыш знает праздники (Новый год, День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Внимание </w:t>
      </w:r>
      <w:r w:rsidRPr="007F4CEB">
        <w:rPr>
          <w:rFonts w:ascii="Times New Roman" w:hAnsi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Память </w:t>
      </w:r>
      <w:r w:rsidRPr="007F4CEB">
        <w:rPr>
          <w:rFonts w:ascii="Times New Roman" w:hAnsi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х-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трех). Положительно и отрицательно окрашенные сигналы и явления запоминаются прочно и надолго.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Мышление </w:t>
      </w:r>
      <w:r w:rsidRPr="007F4CEB">
        <w:rPr>
          <w:rFonts w:ascii="Times New Roman" w:hAnsi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lastRenderedPageBreak/>
        <w:t xml:space="preserve">В три года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воображение </w:t>
      </w:r>
      <w:r w:rsidRPr="007F4CEB">
        <w:rPr>
          <w:rFonts w:ascii="Times New Roman" w:hAnsi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игры. </w:t>
      </w:r>
      <w:r w:rsidRPr="007F4CEB">
        <w:rPr>
          <w:rFonts w:ascii="Times New Roman" w:hAnsi="Times New Roman"/>
          <w:bCs/>
          <w:sz w:val="28"/>
          <w:szCs w:val="28"/>
        </w:rPr>
        <w:t>Дети овладевают способами игровой деятельности - игровыми действиями с игрушками и предметам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общение </w:t>
      </w:r>
      <w:r w:rsidRPr="007F4CEB">
        <w:rPr>
          <w:rFonts w:ascii="Times New Roman" w:hAnsi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высказать негативную оценку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речь. </w:t>
      </w:r>
      <w:r w:rsidRPr="007F4CEB">
        <w:rPr>
          <w:rFonts w:ascii="Times New Roman" w:hAnsi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spellStart"/>
      <w:r w:rsidRPr="007F4CEB">
        <w:rPr>
          <w:rFonts w:ascii="Times New Roman" w:hAnsi="Times New Roman"/>
          <w:bCs/>
          <w:sz w:val="28"/>
          <w:szCs w:val="28"/>
        </w:rPr>
        <w:t>неологизмы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,у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>меет</w:t>
      </w:r>
      <w:proofErr w:type="spellEnd"/>
      <w:r w:rsidRPr="007F4CEB">
        <w:rPr>
          <w:rFonts w:ascii="Times New Roman" w:hAnsi="Times New Roman"/>
          <w:bCs/>
          <w:sz w:val="28"/>
          <w:szCs w:val="28"/>
        </w:rPr>
        <w:t xml:space="preserve">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lastRenderedPageBreak/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чтения </w:t>
      </w:r>
      <w:r w:rsidRPr="007F4CEB">
        <w:rPr>
          <w:rFonts w:ascii="Times New Roman" w:hAnsi="Times New Roman"/>
          <w:bCs/>
          <w:sz w:val="28"/>
          <w:szCs w:val="28"/>
        </w:rPr>
        <w:t xml:space="preserve"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7F4CEB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7F4CEB">
        <w:rPr>
          <w:rFonts w:ascii="Times New Roman" w:hAnsi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sz w:val="28"/>
          <w:szCs w:val="28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</w:t>
      </w:r>
      <w:r w:rsidRPr="007F4CEB">
        <w:rPr>
          <w:rFonts w:ascii="Times New Roman" w:hAnsi="Times New Roman"/>
          <w:bCs/>
          <w:sz w:val="28"/>
          <w:szCs w:val="28"/>
        </w:rPr>
        <w:br/>
        <w:t xml:space="preserve">что изображено ребенком. В лепке дети могут создавать изображение путем </w:t>
      </w:r>
      <w:proofErr w:type="spellStart"/>
      <w:r w:rsidRPr="007F4CEB">
        <w:rPr>
          <w:rFonts w:ascii="Times New Roman" w:hAnsi="Times New Roman"/>
          <w:bCs/>
          <w:sz w:val="28"/>
          <w:szCs w:val="28"/>
        </w:rPr>
        <w:t>отщипывания</w:t>
      </w:r>
      <w:proofErr w:type="spellEnd"/>
      <w:r w:rsidRPr="007F4CEB">
        <w:rPr>
          <w:rFonts w:ascii="Times New Roman" w:hAnsi="Times New Roman"/>
          <w:bCs/>
          <w:sz w:val="28"/>
          <w:szCs w:val="28"/>
        </w:rPr>
        <w:t>, отрывания комков, скатывания их между ладонями и на плоскости, и сплющивания. В аппликации - располагать и наклеивать готовые</w:t>
      </w:r>
      <w:r w:rsidRPr="007F4CEB">
        <w:rPr>
          <w:rFonts w:ascii="Times New Roman" w:hAnsi="Times New Roman"/>
          <w:bCs/>
          <w:sz w:val="28"/>
          <w:szCs w:val="28"/>
        </w:rPr>
        <w:br/>
        <w:t>изображения знакомых предметов, меняя сюжеты, составлять узоры из растительных и геометрических форм, чередуя их по цвету и величине. Конструирование</w:t>
      </w:r>
      <w:r w:rsidRPr="007F4CEB">
        <w:rPr>
          <w:rFonts w:ascii="Times New Roman" w:hAnsi="Times New Roman"/>
          <w:bCs/>
          <w:sz w:val="28"/>
          <w:szCs w:val="28"/>
        </w:rPr>
        <w:tab/>
        <w:t>носит</w:t>
      </w:r>
      <w:r w:rsidRPr="007F4CEB">
        <w:rPr>
          <w:rFonts w:ascii="Times New Roman" w:hAnsi="Times New Roman"/>
          <w:bCs/>
          <w:sz w:val="28"/>
          <w:szCs w:val="28"/>
        </w:rPr>
        <w:tab/>
        <w:t>процессуальный</w:t>
      </w:r>
      <w:r w:rsidRPr="007F4CEB">
        <w:rPr>
          <w:rFonts w:ascii="Times New Roman" w:hAnsi="Times New Roman"/>
          <w:bCs/>
          <w:sz w:val="28"/>
          <w:szCs w:val="28"/>
        </w:rPr>
        <w:tab/>
        <w:t>характер.</w:t>
      </w:r>
      <w:r w:rsidRPr="007F4CEB">
        <w:rPr>
          <w:rFonts w:ascii="Times New Roman" w:hAnsi="Times New Roman"/>
          <w:bCs/>
          <w:sz w:val="28"/>
          <w:szCs w:val="28"/>
        </w:rPr>
        <w:tab/>
        <w:t>Ребенок</w:t>
      </w:r>
      <w:r w:rsidRPr="007F4CEB">
        <w:rPr>
          <w:rFonts w:ascii="Times New Roman" w:hAnsi="Times New Roman"/>
          <w:bCs/>
          <w:sz w:val="28"/>
          <w:szCs w:val="28"/>
        </w:rPr>
        <w:tab/>
        <w:t>может конструировать по образцу лишь элементарные предметные конструкции из 2 -3 частей.</w:t>
      </w:r>
    </w:p>
    <w:p w:rsidR="006D7F81" w:rsidRPr="007F4CEB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4CEB">
        <w:rPr>
          <w:rFonts w:ascii="Times New Roman" w:hAnsi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7F4CEB">
        <w:rPr>
          <w:rFonts w:ascii="Times New Roman" w:hAnsi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7F4CEB">
        <w:rPr>
          <w:rFonts w:ascii="Times New Roman" w:hAnsi="Times New Roman"/>
          <w:bCs/>
          <w:sz w:val="28"/>
          <w:szCs w:val="28"/>
        </w:rPr>
        <w:t>звукоразличение</w:t>
      </w:r>
      <w:proofErr w:type="spellEnd"/>
      <w:r w:rsidRPr="007F4CEB">
        <w:rPr>
          <w:rFonts w:ascii="Times New Roman" w:hAnsi="Times New Roman"/>
          <w:bCs/>
          <w:sz w:val="28"/>
          <w:szCs w:val="28"/>
        </w:rPr>
        <w:t xml:space="preserve">, слух:      ребенок      дифференцирует      звуковые      свойства      предметов,      осваивает звуковые </w:t>
      </w:r>
      <w:proofErr w:type="spellStart"/>
      <w:r w:rsidRPr="007F4CEB">
        <w:rPr>
          <w:rFonts w:ascii="Times New Roman" w:hAnsi="Times New Roman"/>
          <w:bCs/>
          <w:sz w:val="28"/>
          <w:szCs w:val="28"/>
        </w:rPr>
        <w:t>предэталоны</w:t>
      </w:r>
      <w:proofErr w:type="spellEnd"/>
      <w:r w:rsidRPr="007F4CEB">
        <w:rPr>
          <w:rFonts w:ascii="Times New Roman" w:hAnsi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6D7F81" w:rsidRPr="007F4CEB" w:rsidRDefault="006D7F81" w:rsidP="006D7F8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F4CEB">
        <w:rPr>
          <w:rFonts w:ascii="Times New Roman" w:hAnsi="Times New Roman"/>
          <w:b/>
          <w:bCs/>
          <w:sz w:val="28"/>
          <w:szCs w:val="28"/>
        </w:rPr>
        <w:t>Целевые ориентиры</w:t>
      </w:r>
    </w:p>
    <w:p w:rsidR="006D7F81" w:rsidRPr="007F4CEB" w:rsidRDefault="006D7F81" w:rsidP="006D7F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CEB">
        <w:rPr>
          <w:rFonts w:ascii="Times New Roman" w:hAnsi="Times New Roman"/>
          <w:sz w:val="28"/>
          <w:szCs w:val="28"/>
        </w:rPr>
        <w:lastRenderedPageBreak/>
        <w:t xml:space="preserve">     «</w:t>
      </w:r>
      <w:r w:rsidRPr="007F4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7F4CE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7F4C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7F4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6D7F81" w:rsidRPr="007F4CEB" w:rsidRDefault="006D7F81" w:rsidP="006D7F81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D7F81" w:rsidRPr="007F4CEB" w:rsidRDefault="006D7F81" w:rsidP="006D7F81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  <w:r w:rsidRPr="007F4CEB">
        <w:rPr>
          <w:rFonts w:ascii="Times New Roman" w:hAnsi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6D7F81" w:rsidRPr="007F4CEB" w:rsidRDefault="006D7F81" w:rsidP="006D7F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Pr="007F4CEB" w:rsidRDefault="006D7F81" w:rsidP="006D7F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D7F81" w:rsidRPr="007F4CEB" w:rsidRDefault="006D7F81" w:rsidP="006D7F8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D7F81" w:rsidRPr="007F4CEB" w:rsidRDefault="006D7F81" w:rsidP="006D7F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Pr="007F4CEB" w:rsidRDefault="006D7F81" w:rsidP="006D7F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D7F81" w:rsidRPr="007F4CEB" w:rsidRDefault="006D7F81" w:rsidP="006D7F8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</w: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D7F81" w:rsidRPr="007F4CEB" w:rsidRDefault="006D7F81" w:rsidP="006D7F81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‒ стремится к общению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подражает им ‒ ребенок обладает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 ‒ у ребёнка развита крупная моторика, он стремится осваивать различные виды движения (бег, лазанье, перешагивание и пр.)</w:t>
      </w:r>
    </w:p>
    <w:p w:rsidR="006D7F81" w:rsidRPr="007F4CEB" w:rsidRDefault="006D7F81" w:rsidP="006D7F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b/>
          <w:sz w:val="28"/>
          <w:szCs w:val="28"/>
          <w:lang w:eastAsia="ru-RU"/>
        </w:rPr>
        <w:t>К четырем годам: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понимает, что вещи, предметы сделаны людьми и требуют бережного обращения с ними;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обиженного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, угостить, обрадовать, помочь;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  <w:proofErr w:type="gramEnd"/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поведении;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избирателен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владеет элементарной культурой поведения во время еды за столом, навыками самообслуживания: умывания, одевания;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</w:t>
      </w: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застегивать куртку» и т. п.). 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6D7F81" w:rsidRPr="007F4CEB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6D7F81" w:rsidRPr="007F4CEB" w:rsidRDefault="006D7F81" w:rsidP="006D7F81">
      <w:pPr>
        <w:pStyle w:val="a9"/>
        <w:shd w:val="clear" w:color="auto" w:fill="FFFFFF"/>
        <w:spacing w:before="317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pStyle w:val="a9"/>
        <w:numPr>
          <w:ilvl w:val="0"/>
          <w:numId w:val="43"/>
        </w:numPr>
        <w:shd w:val="clear" w:color="auto" w:fill="FFFFFF"/>
        <w:spacing w:before="3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образовательной деятельности ОО «Физическое развитие».</w:t>
      </w:r>
    </w:p>
    <w:p w:rsidR="006D7F81" w:rsidRPr="007B3191" w:rsidRDefault="006D7F81" w:rsidP="006D7F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7B319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становление      целенаправленности      и      </w:t>
      </w:r>
      <w:proofErr w:type="spellStart"/>
      <w:r w:rsidRPr="007B319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саморегуляции</w:t>
      </w:r>
      <w:proofErr w:type="spellEnd"/>
      <w:r w:rsidRPr="007B319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в      двигательной      сфере;</w:t>
      </w:r>
      <w:proofErr w:type="gram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формировании полезных привычек и др.) ».</w:t>
      </w:r>
      <w:r w:rsidRPr="007B3191">
        <w:rPr>
          <w:rFonts w:ascii="Times New Roman" w:hAnsi="Times New Roman"/>
          <w:b/>
          <w:sz w:val="28"/>
          <w:szCs w:val="28"/>
        </w:rPr>
        <w:t xml:space="preserve"> (Приказ </w:t>
      </w:r>
      <w:proofErr w:type="spellStart"/>
      <w:r w:rsidRPr="007B3191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7B3191">
        <w:rPr>
          <w:rFonts w:ascii="Times New Roman" w:hAnsi="Times New Roman"/>
          <w:b/>
          <w:sz w:val="28"/>
          <w:szCs w:val="28"/>
        </w:rPr>
        <w:t xml:space="preserve"> России от 17.10.2013 N 1155</w:t>
      </w:r>
      <w:proofErr w:type="gramStart"/>
      <w:r w:rsidRPr="007B3191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7B3191">
        <w:rPr>
          <w:rFonts w:ascii="Times New Roman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п. 2. 6)</w:t>
      </w:r>
    </w:p>
    <w:p w:rsidR="006D7F81" w:rsidRPr="007B3191" w:rsidRDefault="006D7F81" w:rsidP="006D7F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pStyle w:val="a9"/>
        <w:numPr>
          <w:ilvl w:val="1"/>
          <w:numId w:val="43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6D7F81" w:rsidRDefault="006D7F81" w:rsidP="006D7F81">
      <w:pPr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ОО «Физическое развитие»</w:t>
      </w:r>
    </w:p>
    <w:p w:rsidR="006D7F81" w:rsidRPr="007B3191" w:rsidRDefault="006D7F81" w:rsidP="006D7F81">
      <w:pPr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322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38"/>
        <w:gridCol w:w="4253"/>
        <w:gridCol w:w="2159"/>
        <w:gridCol w:w="3472"/>
      </w:tblGrid>
      <w:tr w:rsidR="006D7F81" w:rsidRPr="007B3191" w:rsidTr="00E51FE0">
        <w:trPr>
          <w:trHeight w:val="445"/>
        </w:trPr>
        <w:tc>
          <w:tcPr>
            <w:tcW w:w="343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253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159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Количество в месяц </w:t>
            </w:r>
          </w:p>
        </w:tc>
        <w:tc>
          <w:tcPr>
            <w:tcW w:w="3472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6D7F81" w:rsidRPr="007B3191" w:rsidTr="00E51FE0">
        <w:trPr>
          <w:trHeight w:val="500"/>
        </w:trPr>
        <w:tc>
          <w:tcPr>
            <w:tcW w:w="343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shd w:val="clear" w:color="auto" w:fill="auto"/>
          </w:tcPr>
          <w:p w:rsidR="006D7F81" w:rsidRPr="007F4CEB" w:rsidRDefault="006D7F81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159" w:type="dxa"/>
            <w:shd w:val="clear" w:color="auto" w:fill="auto"/>
          </w:tcPr>
          <w:p w:rsidR="006D7F81" w:rsidRPr="007B3191" w:rsidRDefault="006D7F81" w:rsidP="00E51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2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108</w:t>
            </w:r>
          </w:p>
        </w:tc>
      </w:tr>
    </w:tbl>
    <w:p w:rsidR="006D7F81" w:rsidRPr="007B3191" w:rsidRDefault="006D7F81" w:rsidP="006D7F81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E776F6" w:rsidRDefault="006D7F81" w:rsidP="006D7F81">
      <w:pPr>
        <w:pStyle w:val="a9"/>
        <w:numPr>
          <w:ilvl w:val="1"/>
          <w:numId w:val="43"/>
        </w:numPr>
        <w:shd w:val="clear" w:color="auto" w:fill="FFFFFF"/>
        <w:spacing w:before="485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Физическая культура </w:t>
      </w:r>
    </w:p>
    <w:p w:rsidR="006D7F81" w:rsidRPr="007B3191" w:rsidRDefault="006D7F81" w:rsidP="006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Задачи: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Развивать у детей потребность в двигательной активности, интерес </w:t>
      </w:r>
      <w:proofErr w:type="gram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физическим упражнениям.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4. Развивать умения самостоятельно правильно умываться, причесываться,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5. Развивать навыки культурного поведения во время еды, правильно</w:t>
      </w:r>
    </w:p>
    <w:p w:rsidR="006D7F81" w:rsidRPr="007B3191" w:rsidRDefault="006D7F81" w:rsidP="006D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191">
        <w:rPr>
          <w:rFonts w:ascii="Times New Roman" w:hAnsi="Times New Roman"/>
          <w:sz w:val="28"/>
          <w:szCs w:val="28"/>
        </w:rPr>
        <w:t>пользоваться ложкой, вилкой, салфеткой.</w:t>
      </w:r>
    </w:p>
    <w:p w:rsidR="006D7F81" w:rsidRPr="007B3191" w:rsidRDefault="006D7F81" w:rsidP="006D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F81" w:rsidRPr="007B3191" w:rsidRDefault="006D7F81" w:rsidP="006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Порядковые упражнения. Построения и перестроения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Традиционные двухчастные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сигналу. 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движения. Ходьба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. Разные способы ходьбы (</w:t>
      </w:r>
      <w:proofErr w:type="gram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обычная</w:t>
      </w:r>
      <w:proofErr w:type="gram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, на носках, на месте с высоким подниманием бедра, с заданиями). 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ориентирам; с заданиями: ходьба по кругу,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«змейкой», с остановками, с приседанием, с изменением темпа; ходьба между линиями, шнурами, по доске, ходьба и бег со сменой темпа и направления. 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опуская головы. 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Прыжки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. Прыжки в длину с места, в глубину (спрыгивание), одновременно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отталкиваясь двумя ногами и мягко приземляясь на две ноги; подскоки на месте с продвижением вперед, из круга в круг, вокруг предметов и между ними.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Катание,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бросание, метание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Прокатывание мячей, отбивание и ловля </w:t>
      </w:r>
      <w:proofErr w:type="gram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мяча</w:t>
      </w:r>
      <w:proofErr w:type="gram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кистями рук, не прижимая его к груди; бросание предметов одной и двумя руками вдаль, в горизонтальную и вертикальную цели. 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Лазание 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лестнице-стремянке и вертикальной лестнице приставным шагом, </w:t>
      </w:r>
      <w:proofErr w:type="spell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пролезание</w:t>
      </w:r>
      <w:proofErr w:type="spell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 предметами, не касаясь руками пола. </w:t>
      </w: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Музыкально-ритмические упражнения. Спортивные упражнения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катание на трехколесном велосипеде; ступающий шаг и повороты на месте на лыжах; скольжение по ледяным дорожкам с помощью взрослых. 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Подвижные игры</w:t>
      </w: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. Основные правила в подвижных играх.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Становление у детей ценностей здорового образа жизни, овладение его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элементарными нормами и правилами</w:t>
      </w:r>
    </w:p>
    <w:p w:rsidR="006D7F81" w:rsidRPr="007B3191" w:rsidRDefault="006D7F81" w:rsidP="006D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sz w:val="28"/>
          <w:szCs w:val="28"/>
          <w:lang w:eastAsia="ru-RU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6D7F81" w:rsidRPr="007B3191" w:rsidRDefault="006D7F81" w:rsidP="006D7F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:rsidR="006D7F81" w:rsidRPr="007B3191" w:rsidRDefault="006D7F81" w:rsidP="006D7F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lastRenderedPageBreak/>
        <w:t>Достижения детей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(планируемые результаты)</w:t>
      </w:r>
      <w:r w:rsidRPr="007B319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: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Ребенок с желанием двигается, его двигательный опыт достаточно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многообразен.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упражнений демонстрирует </w:t>
      </w:r>
      <w:proofErr w:type="gram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достаточную</w:t>
      </w:r>
      <w:proofErr w:type="gram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возрастными возможностями координацию движений, подвижность в суставах, быстро реагирует на сигналы, переключается с одного движения на другое.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Уверенно выполняет задания, </w:t>
      </w:r>
      <w:proofErr w:type="gram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действует</w:t>
      </w:r>
      <w:proofErr w:type="gram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для всех темпе; легко находит свое место при совместных построениях и в играх.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применяет культурно-гигиенические навыки, радуется своей самостоятельности и результату.</w:t>
      </w:r>
    </w:p>
    <w:p w:rsidR="006D7F81" w:rsidRPr="00E776F6" w:rsidRDefault="006D7F81" w:rsidP="006D7F81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С интересом слушает стихи и </w:t>
      </w:r>
      <w:proofErr w:type="spell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процессах умывания, купания.</w:t>
      </w:r>
    </w:p>
    <w:p w:rsidR="006D7F81" w:rsidRDefault="006D7F81" w:rsidP="006D7F8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Перспективно-тематическое планирование</w:t>
      </w:r>
    </w:p>
    <w:p w:rsidR="006D7F81" w:rsidRPr="007B3191" w:rsidRDefault="006D7F81" w:rsidP="006D7F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D7F81" w:rsidRPr="007B3191" w:rsidRDefault="006D7F81" w:rsidP="006D7F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 деятельности: физическая культура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3"/>
        <w:gridCol w:w="566"/>
        <w:gridCol w:w="3422"/>
        <w:gridCol w:w="10245"/>
      </w:tblGrid>
      <w:tr w:rsidR="006D7F81" w:rsidRPr="007B3191" w:rsidTr="00E51FE0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6D7F81" w:rsidRPr="007B3191" w:rsidRDefault="006D7F81" w:rsidP="00E51FE0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6" w:type="dxa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42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Цели и задачи ОД</w:t>
            </w:r>
          </w:p>
        </w:tc>
      </w:tr>
      <w:tr w:rsidR="006D7F81" w:rsidRPr="007B3191" w:rsidTr="00E51FE0">
        <w:trPr>
          <w:cantSplit/>
          <w:trHeight w:val="146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Pr="000B62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 по освоению образовательной области с детьми 2-4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>стр.7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начинать ходьбу по сигналу; развивать чувство равновесия - умение ходить по ограниченной поверхности (между двух линий)</w:t>
            </w:r>
          </w:p>
        </w:tc>
      </w:tr>
      <w:tr w:rsidR="006D7F81" w:rsidRPr="007B3191" w:rsidTr="00E51FE0">
        <w:trPr>
          <w:cantSplit/>
          <w:trHeight w:val="193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во  второй младшей группе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Л.Пензулаева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ошкольное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воспитание№6.1989г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Обучить игровым упражнениям сбегом; повторить упражнения на равновесие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7F81" w:rsidRPr="007B3191" w:rsidTr="00E51FE0">
        <w:trPr>
          <w:cantSplit/>
          <w:trHeight w:val="65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4-5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и бегать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меняя направление по определённому сигналу; развивать умение ползать</w:t>
            </w:r>
          </w:p>
        </w:tc>
      </w:tr>
      <w:tr w:rsidR="006D7F81" w:rsidRPr="007B3191" w:rsidTr="00E51FE0">
        <w:trPr>
          <w:cantSplit/>
          <w:trHeight w:val="13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№6.1989г стр.23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всей группой в прямом направлении, в прыжках на двух ногах; развивать ловкость и глазомер при катании мяча.</w:t>
            </w:r>
          </w:p>
        </w:tc>
      </w:tr>
      <w:tr w:rsidR="006D7F81" w:rsidRPr="007B3191" w:rsidTr="00E51FE0">
        <w:trPr>
          <w:cantSplit/>
          <w:trHeight w:val="65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7-8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соблюдать указанное направление во время ходьбы и бега; приучать бегать в разных направлениях, не мешая друг, другу; развивать внимание</w:t>
            </w:r>
          </w:p>
        </w:tc>
      </w:tr>
      <w:tr w:rsidR="006D7F81" w:rsidRPr="007B3191" w:rsidTr="00E51FE0">
        <w:trPr>
          <w:cantSplit/>
          <w:trHeight w:val="13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9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 №6.1989г стр. 24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ходьбу и бег в колонне по одному небольшими подгруппами; упражнять в равновесии, прокатывании мяча и прыжках</w:t>
            </w:r>
          </w:p>
        </w:tc>
      </w:tr>
      <w:tr w:rsidR="006D7F81" w:rsidRPr="007B3191" w:rsidTr="00E51FE0">
        <w:trPr>
          <w:cantSplit/>
          <w:trHeight w:val="65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10-11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по ограниченной поверхности, подлезать под верёвку и бросать предмет на дальность правой и левой рукой; развивать умение бегать в определённом направлении.</w:t>
            </w:r>
          </w:p>
        </w:tc>
      </w:tr>
      <w:tr w:rsidR="006D7F81" w:rsidRPr="007B3191" w:rsidTr="00E51FE0">
        <w:trPr>
          <w:cantSplit/>
          <w:trHeight w:val="14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12</w:t>
            </w:r>
          </w:p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24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упражнения с бегом и прыжками.</w:t>
            </w:r>
          </w:p>
        </w:tc>
      </w:tr>
      <w:tr w:rsidR="006D7F81" w:rsidRPr="007B3191" w:rsidTr="00E51FE0">
        <w:trPr>
          <w:cantSplit/>
          <w:trHeight w:val="146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лазить по гимнастической стенке, развивать чувство равновесия; упражнять в совершенствовании бега в определённом направлении, умения реагировать на сигнал.</w:t>
            </w:r>
          </w:p>
        </w:tc>
      </w:tr>
      <w:tr w:rsidR="006D7F81" w:rsidRPr="007B3191" w:rsidTr="00E51FE0">
        <w:trPr>
          <w:cantSplit/>
          <w:trHeight w:val="71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14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по ограниченной поверхности, ползать и катать мяч; упражнять в ходьбе с сохранением равновесия; помогать преодолевать робость; способствовать развитию умения действовать по сигналу.</w:t>
            </w:r>
          </w:p>
        </w:tc>
      </w:tr>
      <w:tr w:rsidR="006D7F81" w:rsidRPr="007B3191" w:rsidTr="00E51FE0">
        <w:trPr>
          <w:cantSplit/>
          <w:trHeight w:val="18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передвигаться по кругу, упражнять в прокатывании мяча, развивать ловкость</w:t>
            </w:r>
          </w:p>
        </w:tc>
      </w:tr>
      <w:tr w:rsidR="006D7F81" w:rsidRPr="007B3191" w:rsidTr="00E51FE0">
        <w:trPr>
          <w:cantSplit/>
          <w:trHeight w:val="21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16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с выполнением прыжка вперёд на двух ногах; учить бросать предмет в горизонтальную цель; совершенствовать умение реагировать на сигнал.</w:t>
            </w:r>
          </w:p>
        </w:tc>
      </w:tr>
      <w:tr w:rsidR="006D7F81" w:rsidRPr="007B3191" w:rsidTr="00E51FE0">
        <w:trPr>
          <w:cantSplit/>
          <w:trHeight w:val="146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17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ходьбе по гимнастической скамейке, бросанию предмета из-за головы двумя руками; упражнять в ползании на четвереньках; развивать чувство равновесия; совершенствовать умение передвигаться в определённом направлении</w:t>
            </w:r>
          </w:p>
        </w:tc>
      </w:tr>
      <w:tr w:rsidR="006D7F81" w:rsidRPr="007B3191" w:rsidTr="00E51FE0">
        <w:trPr>
          <w:cantSplit/>
          <w:trHeight w:val="11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18</w:t>
            </w:r>
          </w:p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Д.в., №6.1989 г. стр. 25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по кругу;  в прыжках и равновесии</w:t>
            </w:r>
          </w:p>
        </w:tc>
      </w:tr>
      <w:tr w:rsidR="006D7F81" w:rsidRPr="007B3191" w:rsidTr="00E51FE0">
        <w:trPr>
          <w:cantSplit/>
          <w:trHeight w:val="111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19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прыгать в длину  с места; закреплять метание предмета на дальность из-за головы; способствовать развитию чувств равновесия и координации движений </w:t>
            </w:r>
          </w:p>
        </w:tc>
      </w:tr>
      <w:tr w:rsidR="006D7F81" w:rsidRPr="007B3191" w:rsidTr="00E51FE0">
        <w:trPr>
          <w:cantSplit/>
          <w:trHeight w:val="8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парами в определённом направлении, бросать мяч на дальность от груди; упражнять в катании мяча; приучать внимательно, слушать воспитателя и ждать сигнала для начала движения.</w:t>
            </w:r>
          </w:p>
        </w:tc>
      </w:tr>
      <w:tr w:rsidR="006D7F81" w:rsidRPr="007B3191" w:rsidTr="00E51FE0">
        <w:trPr>
          <w:cantSplit/>
          <w:trHeight w:val="17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бегом, прыжками и в равновесии.</w:t>
            </w:r>
          </w:p>
        </w:tc>
      </w:tr>
      <w:tr w:rsidR="006D7F81" w:rsidRPr="007B3191" w:rsidTr="00E51FE0">
        <w:trPr>
          <w:cantSplit/>
          <w:trHeight w:val="82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22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по наклонной доске; упражнять в метании предмета на дальность от груди; приучать согласовывать свои движения с движениями других детей, действовать по сигналу.</w:t>
            </w:r>
          </w:p>
        </w:tc>
      </w:tr>
      <w:tr w:rsidR="006D7F81" w:rsidRPr="007B3191" w:rsidTr="00E51FE0">
        <w:trPr>
          <w:cantSplit/>
          <w:trHeight w:val="18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23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и ловить мяч; упражнять в ходьбе по наклонной доске; развивать чувство равновесия, глазомер; воспитывать поддержку.</w:t>
            </w:r>
          </w:p>
        </w:tc>
      </w:tr>
      <w:tr w:rsidR="006D7F81" w:rsidRPr="007B3191" w:rsidTr="00E51FE0">
        <w:trPr>
          <w:cantSplit/>
          <w:trHeight w:val="711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в ходьбе и беге; в прыжках и равновесии.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25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места, бросании мешочков на дальность правой и левой рукой, в переступании через препятствия; закреплять умение реагировать на сигнал.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26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по кругу взявшись за руки, ходьбе на носочках, соблюдая определённое направление; упражнять в ползании на четвереньках, переступании через препятствия, в катании мяча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беге; равновесии    и прыжках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28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ходить в разных направлениях не наталкиваясь друг на друга, упражнять в ходьбе по наклонной доске, бросании мяча на дальность правой и левой рукой; воспитывать умение сдерживать себя. 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29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организованно перемещаться в заданном направлении; учить подлезать под рейку; совершенствовать прыжок в длину с места на двух ногах; упражнять в ползании; развивать ловкость и координацию движений.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прыжками и бегом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предмет в горизонтальную цель, прыгать в длину с места; закреплять умение ходить по кругу взявшись за руки.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32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гимнастической скамейке, катании мяча под дугу; закреплять умение не терять равновесия во время ходьбы по гимнастической скамейке.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прыжками и бегом, в равновесии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прыгать в длину; упражнять в ходьбе по наклонной доске вверх и вниз; развивать ловкость, глазомер и чувство равновесия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35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 на двух ногах, в ползании; воспитывать умение слышать сигналы и реагировать на них.</w:t>
            </w:r>
          </w:p>
        </w:tc>
      </w:tr>
      <w:tr w:rsidR="006D7F81" w:rsidRPr="007B3191" w:rsidTr="00E51FE0">
        <w:trPr>
          <w:cantSplit/>
          <w:trHeight w:val="13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36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№6.1989 г. стр. 27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   задания с бегом и прыжками.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37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предмет на дальность правой и левой рукой, ползать на четвереньках по гимнастической скамейке; развивать внимание и координацию движений</w:t>
            </w:r>
          </w:p>
        </w:tc>
      </w:tr>
      <w:tr w:rsidR="006D7F81" w:rsidRPr="007B3191" w:rsidTr="00E51FE0">
        <w:trPr>
          <w:cantSplit/>
          <w:trHeight w:val="16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38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наклонной доске вверх и вниз; учить бросать и ловить мяч, быть внимательными, стараться выполнять упражнения вместе с другими детьми.</w:t>
            </w:r>
          </w:p>
        </w:tc>
      </w:tr>
      <w:tr w:rsidR="006D7F81" w:rsidRPr="007B3191" w:rsidTr="00E51FE0">
        <w:trPr>
          <w:cantSplit/>
          <w:trHeight w:val="9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стр. 20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врассыпную, в ходьбе между предметами, развивать глазомер при бросании  на дальность.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бросанию предмета на дальность; совершенствовать ходьбу по гимнастической скамейке; упражнять в ходьбе друг за другом со сменой направления; развивать чувство равновесия и умение ориентироваться в пространстве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лазить по гимнастической стенке; закреплять умение ходить по гимнастической скамейке; совершенствовать прыжок в длину с места.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ходьбу и бег по кругу, игровые упражнения на равновесие и метание.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ходить в колонне по одному; упражнять в бросании предмета в горизонтальную цель, учить во время броска соблюдать указанное направление; совершенствовать прыжки в длину с места.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44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ползать и подлезать под верёвку; совершенствовать навык бросания предмета из-за головы (учить выполнять действия только по сигналу); учить согласовывать движения с движениями товарищей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45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метанием в равновесии.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46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прыгать в длину с места; упражнять в ходьбе по наклонной доске; развивать чувство равновесия, глазомер и координацию.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47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ползать по гимнастической скамейке, бросать предмет на дальность обеими руками; учить быстро, реагировать на сигнал.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AA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Д.в., №7.1989 г.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49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катать мяч с соблюдением направления, дружно играть; упражнять в лазании по гимнастической скамейке.</w:t>
            </w:r>
          </w:p>
        </w:tc>
      </w:tr>
      <w:tr w:rsidR="006D7F81" w:rsidRPr="007B3191" w:rsidTr="00E51FE0">
        <w:trPr>
          <w:cantSplit/>
          <w:trHeight w:val="8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50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бросать предмет в горизонтальную цель; учить ползать по гимнастической скамейке; развивать чувство равновесия и координацию движений; приучать выполнять задания самостоятельно.</w:t>
            </w:r>
          </w:p>
        </w:tc>
      </w:tr>
      <w:tr w:rsidR="006D7F81" w:rsidRPr="007B3191" w:rsidTr="00E51FE0">
        <w:trPr>
          <w:cantSplit/>
          <w:trHeight w:val="16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Pr="00937AAA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AAA">
              <w:rPr>
                <w:rFonts w:ascii="Times New Roman" w:hAnsi="Times New Roman"/>
                <w:b/>
                <w:sz w:val="28"/>
                <w:szCs w:val="28"/>
              </w:rPr>
              <w:t>Занятие 51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 и прыжками.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52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и бегать в колонне по одному; совершенствовать прыжок в длину с места; упражнять в метании обеими руками в горизонтальную цель; развивать глазомер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53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прыжках в длину с места, ползании на четвереньках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под рейку; закреплять умение ходить по гимнастической скамейке; способствовать развитию чувства равновесия и ориентировки в пространстве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Стр. 22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по кругу с изменением направления движения, в метании.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55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метании предмета на дальность обеими руками; учить ходить по наклонной доске; следить, чтобы дети были внимательными и дружно играли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56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B6238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623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бросании предмета в горизонтальную цель; учить прыгать в длину с места; способствовать развитию глазомера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координации движений, умению ориентироваться в пространстве.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между предметами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прыжках через линии.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AB159A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Pr="00AB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Default="006D7F81" w:rsidP="00E51FE0">
            <w:r w:rsidRPr="00AB159A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прыгать с высоты; упражнять в ходьбе по гимнастической скамейке; в ползании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способствовать развитию чувства равновесия, ориентировки в пространстве.</w:t>
            </w:r>
          </w:p>
        </w:tc>
      </w:tr>
      <w:tr w:rsidR="006D7F81" w:rsidRPr="007B3191" w:rsidTr="00E51FE0">
        <w:trPr>
          <w:cantSplit/>
          <w:trHeight w:val="10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159A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59 </w:t>
            </w:r>
          </w:p>
          <w:p w:rsidR="006D7F81" w:rsidRDefault="006D7F81" w:rsidP="00E51FE0">
            <w:r w:rsidRPr="00AB159A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катать мяч друг другу,  действовать в коллективе; совершенствовать бросание предмета на дальность из-за головы; закреплять умение быстро реагировать на сигнал.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метании снежков на дальность, быстроте и ловкости при катании друг друга на санках.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3DD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  <w:p w:rsidR="006D7F81" w:rsidRDefault="006D7F81" w:rsidP="00E51FE0">
            <w:r w:rsidRPr="00E93DD8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катать мяч в цель, совершенствовать бросание мяча на дальность из-за головы; учить согласовывать движения с движениями товарищей.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r w:rsidRPr="00E93DD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Pr="00E93DD8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ползании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под рейку, прыжках в длину с места; учить быть дружными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помогать друг другу.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Д.в., №7.1989 г.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 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метании снежков в вертикальную цель; развивать выносливость при катании на санках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3BCF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6D7F81" w:rsidRDefault="006D7F81" w:rsidP="00E51FE0">
            <w:r w:rsidRPr="00553BCF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наклонной доске, бросании в цель, прыжках в длину с места; способствовать развитию глазомера, координации движений и чувства равновесия.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553BCF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 w:rsidRPr="00553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Default="006D7F81" w:rsidP="00E51FE0">
            <w:r w:rsidRPr="00553BCF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ходить по гимнастической скамейке, бросать и ловить мяч; способствовать воспитанию сдержанности, ловкости и развитию умения дружно играть.</w:t>
            </w:r>
          </w:p>
        </w:tc>
      </w:tr>
      <w:tr w:rsidR="006D7F81" w:rsidRPr="007B3191" w:rsidTr="00E51FE0">
        <w:trPr>
          <w:cantSplit/>
          <w:trHeight w:val="9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прыжками и бегом.</w:t>
            </w:r>
          </w:p>
        </w:tc>
      </w:tr>
      <w:tr w:rsidR="006D7F81" w:rsidRPr="007B3191" w:rsidTr="00E51FE0">
        <w:trPr>
          <w:cantSplit/>
          <w:trHeight w:val="10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D1679B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Pr="00D16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Default="006D7F81" w:rsidP="00E51FE0">
            <w:r w:rsidRPr="00D1679B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ползании  гимнастической скамейке; учить подпрыгивать; способствовать развитию координации движений; продолжать развивать умения быстро реагировать на сигнал, дружно играть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D1679B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D16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Default="006D7F81" w:rsidP="00E51FE0">
            <w:r w:rsidRPr="00D1679B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катании мяча, ползании на четвереньках; способствовать развитию глазомера и координации движений; учить помогать друг другу.</w:t>
            </w:r>
          </w:p>
        </w:tc>
      </w:tr>
      <w:tr w:rsidR="006D7F81" w:rsidRPr="007B3191" w:rsidTr="00E51FE0">
        <w:trPr>
          <w:cantSplit/>
          <w:trHeight w:val="13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игровых упражнениях с прыжками и бегом.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4F0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6D7F81" w:rsidRDefault="006D7F81" w:rsidP="00E51FE0">
            <w:r w:rsidRPr="000A54F0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ползать по гимнастической скамейке и спрыгивать с неё, упражнять в катании мяча в цель; способствовать воспитанию выдержки, смелости, развитию чувства равновесия и глазомера.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4F0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72</w:t>
            </w:r>
          </w:p>
          <w:p w:rsidR="006D7F81" w:rsidRDefault="006D7F81" w:rsidP="00E51FE0">
            <w:r w:rsidRPr="000A54F0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гимнастической скамейке и прыжках в длину с места на двух ногах; развивать умение быстро реагировать на сигнал; способствовать развитию чувства равновесия и координации движений.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Стр25,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в равновесии, беге и прыжках.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88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6D7F81" w:rsidRDefault="006D7F81" w:rsidP="00E51FE0">
            <w:r w:rsidRPr="002B4888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метать мяч на дальность двумя руками из-за головы  и катанию мяча в воротца; приучать сохранять направление при метании и катании мячей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88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6D7F81" w:rsidRDefault="006D7F81" w:rsidP="00E51FE0">
            <w:r w:rsidRPr="002B4888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гимнастической скамейке, учить спрыгивать с неё; учить ходить парами; закреплять умение бросать предмет на дальность из-за головы; способствовать преодолению робости, развитию чувства равновесия.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Стр25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бегом, прыжками, метанием (по выбору)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64B1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  <w:p w:rsidR="006D7F81" w:rsidRDefault="006D7F81" w:rsidP="00E51FE0">
            <w:r w:rsidRPr="00D464B1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ходьбе по наклонной доске, метать мяч на дальность обеими руками, дружно играть;  способствовать развитию ловкости  и преодолению робости.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64B1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  <w:p w:rsidR="006D7F81" w:rsidRDefault="006D7F81" w:rsidP="00E51FE0">
            <w:r w:rsidRPr="00D464B1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ходьбе по гимнастической скамейке, ползании на четвереньках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верёвку; учить образовывать круг, берясь за руки; способствовать развитию чувства равновесии и координации движений.</w:t>
            </w:r>
          </w:p>
        </w:tc>
      </w:tr>
      <w:tr w:rsidR="006D7F81" w:rsidRPr="007B3191" w:rsidTr="00E51FE0">
        <w:trPr>
          <w:cantSplit/>
          <w:trHeight w:val="10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№8.1989 г. Стр27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Повторить игровые упражнения с бегом, прыжками на равновесие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6D7F81" w:rsidRPr="007B3191" w:rsidTr="00E51FE0">
        <w:trPr>
          <w:cantSplit/>
          <w:trHeight w:val="10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0D4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:rsidR="006D7F81" w:rsidRDefault="006D7F81" w:rsidP="00E51FE0">
            <w:r w:rsidRPr="00910D48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метании мяча  на дальность одной рукой; закрепить умение прыгать в длину с места; развивать координацию движений; воспитывать внимание и умение сдерживать себя. 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0D4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  <w:p w:rsidR="006D7F81" w:rsidRDefault="006D7F81" w:rsidP="00E51FE0">
            <w:r w:rsidRPr="00910D48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и ловить мяч, дружно играть, помогать друг другу; упражнять в ходьбе по наклонной доске и ползании на четвереньках.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82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Д.в., №8.1989 г. Стр28 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 игровое упражнение с прыжками; повторить игровые задания с бегом; развивать ловкость в игре с мячом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8B2D22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7F81" w:rsidRDefault="006D7F81" w:rsidP="00E51FE0">
            <w:r w:rsidRPr="008B2D22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места; закрепить умение ползать по гимнастической скамейке; учить быстро, реагировать на сигнал.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D22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  <w:p w:rsidR="006D7F81" w:rsidRDefault="006D7F81" w:rsidP="00E51FE0">
            <w:r w:rsidRPr="008B2D22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прыгать с высоты; упражнять в метании в горизонтальную цель; закрепить умение ходить на четвереньках; способствовать развитию координации движений, умению сохранять определённое направление при броске.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D22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Д.в., №8.1989 г.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 и прыжками.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834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  <w:p w:rsidR="006D7F81" w:rsidRDefault="006D7F81" w:rsidP="00E51FE0">
            <w:r w:rsidRPr="00841834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ходить по гимнастической скамейке и прыгать с неё; учить бросать и ловить мяч; способствовать развитию координации движений.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834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  <w:p w:rsidR="006D7F81" w:rsidRDefault="006D7F81" w:rsidP="00E51FE0">
            <w:r w:rsidRPr="00841834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прыгать в длину с места, бросать предмет в горизонтальную цель, соизмеряя силу броска с расстоянием до цели; продолжать учить ползать и подлезать под дугу. Реагировать на сигнал воспитателя.</w:t>
            </w:r>
          </w:p>
        </w:tc>
      </w:tr>
      <w:tr w:rsidR="006D7F81" w:rsidRPr="007B3191" w:rsidTr="00E51FE0">
        <w:trPr>
          <w:cantSplit/>
          <w:trHeight w:val="10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№8.1989 г. Стр29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 игровые упражнения с бегом, прыжками и в равновесии.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3562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  <w:p w:rsidR="006D7F81" w:rsidRDefault="006D7F81" w:rsidP="00E51FE0">
            <w:r w:rsidRPr="002E3562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бросать предмет на дальность из-за головы, катать мяч друг, другу; способствовать развитию глазомера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координации движений и ловкости; учить дружно играть и быстро реагировать на сигнал 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3562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  <w:p w:rsidR="006D7F81" w:rsidRDefault="006D7F81" w:rsidP="00E51FE0">
            <w:r w:rsidRPr="002E3562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мяч вперёд и вверх; совершенствовать ходьбу по наклонной доске; способствовать развитию чувства равновесия и, ловкости и смелости.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№8.1989 г. Стр29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прыжками и  бегом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6D3D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6D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D7F81" w:rsidRDefault="006D7F81" w:rsidP="00E51FE0">
            <w:r w:rsidRPr="000D6D3D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предмет на дальность одной рукой и прыгать в длину с места; способствовать развитию ловкости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умению по сигналу прекращать движение.</w:t>
            </w:r>
          </w:p>
        </w:tc>
      </w:tr>
      <w:tr w:rsidR="006D7F81" w:rsidRPr="007B3191" w:rsidTr="00E51FE0">
        <w:trPr>
          <w:cantSplit/>
          <w:trHeight w:val="9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0D6D3D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6D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D6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F81" w:rsidRDefault="006D7F81" w:rsidP="00E51FE0">
            <w:r w:rsidRPr="000D6D3D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106 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ходить по гимнастической скамейке; упражнять в прыжках с высоты; учить бросать и ловить мяч, действовать по сигналу воспитателя.</w:t>
            </w:r>
          </w:p>
        </w:tc>
      </w:tr>
      <w:tr w:rsidR="006D7F81" w:rsidRPr="007B3191" w:rsidTr="00E51FE0">
        <w:trPr>
          <w:cantSplit/>
          <w:trHeight w:val="16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6444A1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94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№8.1989 г. Стр30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прыжками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бегом и  метанием в цель.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 w:val="restart"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4A1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95</w:t>
            </w:r>
          </w:p>
          <w:p w:rsidR="006D7F81" w:rsidRDefault="006D7F81" w:rsidP="00E51FE0">
            <w:r w:rsidRPr="006444A1">
              <w:rPr>
                <w:rFonts w:ascii="Times New Roman" w:hAnsi="Times New Roman"/>
                <w:sz w:val="28"/>
                <w:szCs w:val="28"/>
              </w:rPr>
              <w:t>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ползать по гимнастической скамейке и метать мяч на дальность от груди; способствовать развитию чувства равновесия и координации движений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4A1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  <w:p w:rsidR="006D7F81" w:rsidRDefault="006D7F81" w:rsidP="00E51FE0">
            <w:r w:rsidRPr="006444A1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109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закреплять умение бросать предмет в горизонтальную цель и ходить по наклонной доске; способствовать развитию чувства равновесия; обучать ориентировке в пространстве.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№8.1989 г. Стр30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бегом, прыжками, метанием.</w:t>
            </w:r>
          </w:p>
        </w:tc>
      </w:tr>
      <w:tr w:rsidR="006D7F81" w:rsidRPr="007B3191" w:rsidTr="00E51FE0">
        <w:trPr>
          <w:cantSplit/>
          <w:trHeight w:val="16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3D07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  <w:p w:rsidR="006D7F81" w:rsidRDefault="006D7F81" w:rsidP="00E51FE0">
            <w:r w:rsidRPr="00E93D07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ходить по наклонной доске; совершенствовать прыжок в длину с места и метание предмета на дальность из-за головы; способствовать воспитанию смелости и самостоятельности.</w:t>
            </w:r>
          </w:p>
        </w:tc>
      </w:tr>
      <w:tr w:rsidR="006D7F81" w:rsidRPr="007B3191" w:rsidTr="00E51FE0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3D07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  <w:p w:rsidR="006D7F81" w:rsidRDefault="006D7F81" w:rsidP="00E51FE0">
            <w:r w:rsidRPr="00E93D07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бросать предмет не дальность одной рукой; продолжать учить ползанию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дугу; способствовать развитию ловкости, ориентировке в пространстве; развивать умение быстро реагировать на сигнал.</w:t>
            </w:r>
          </w:p>
        </w:tc>
      </w:tr>
      <w:tr w:rsidR="006D7F81" w:rsidRPr="007B3191" w:rsidTr="00E51FE0">
        <w:trPr>
          <w:cantSplit/>
          <w:trHeight w:val="134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Стр30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ходьбе по уменьшенной площади опоры; повторить игровые упражнения с бегом и прыжками.</w:t>
            </w:r>
          </w:p>
        </w:tc>
      </w:tr>
      <w:tr w:rsidR="006D7F81" w:rsidRPr="007B3191" w:rsidTr="00E51FE0">
        <w:trPr>
          <w:cantSplit/>
          <w:trHeight w:val="13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6D7F81" w:rsidRDefault="006D7F81" w:rsidP="00E51FE0">
            <w:r w:rsidRPr="008E2B69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E2B69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метании предмета на дальность одной рукой; совершенствовать ходьбу по гимнастической скамейке; воспитывать ловкость; развивать чувство равновесия и глазомер.</w:t>
            </w:r>
          </w:p>
        </w:tc>
      </w:tr>
      <w:tr w:rsidR="006D7F81" w:rsidRPr="007B3191" w:rsidTr="00E51FE0">
        <w:trPr>
          <w:cantSplit/>
          <w:trHeight w:val="105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r w:rsidRPr="008E2B69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E2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E2B69">
              <w:rPr>
                <w:rFonts w:ascii="Times New Roman" w:hAnsi="Times New Roman"/>
                <w:sz w:val="28"/>
                <w:szCs w:val="28"/>
              </w:rPr>
              <w:t xml:space="preserve"> Планирование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115 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прыжкам в длину с места, ориентировке в пространстве; упражнять в умениях бросать на дальность из-за головы и катать мяч; способствовать координации движений.</w:t>
            </w:r>
          </w:p>
        </w:tc>
      </w:tr>
      <w:tr w:rsidR="006D7F81" w:rsidRPr="007B3191" w:rsidTr="00E51FE0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AAA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Стр31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игровые упражнения в беге, прыжках и метании.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104</w:t>
            </w:r>
          </w:p>
          <w:p w:rsidR="006D7F81" w:rsidRDefault="006D7F81" w:rsidP="00E51FE0">
            <w:r w:rsidRPr="003A69EE">
              <w:rPr>
                <w:rFonts w:ascii="Times New Roman" w:hAnsi="Times New Roman"/>
                <w:sz w:val="28"/>
                <w:szCs w:val="28"/>
              </w:rPr>
              <w:t>Планирование работы, стр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бросать мяч; упражнять в ходьбе по гимнастической скамейке, прыжках с высоты; развивать  чувство равновесия и координацию движений; воспитывать смелость</w:t>
            </w:r>
          </w:p>
        </w:tc>
      </w:tr>
      <w:tr w:rsidR="006D7F81" w:rsidRPr="007B3191" w:rsidTr="00E51FE0">
        <w:trPr>
          <w:cantSplit/>
          <w:trHeight w:val="119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r w:rsidRPr="003A69EE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Pr="003A69EE">
              <w:rPr>
                <w:rFonts w:ascii="Times New Roman" w:hAnsi="Times New Roman"/>
                <w:sz w:val="28"/>
                <w:szCs w:val="28"/>
              </w:rPr>
              <w:t xml:space="preserve"> Планирование работы, стр</w:t>
            </w: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катать мяч; упражнять в ползании по гимнастической скамейке; развивать чувство равновесия.</w:t>
            </w:r>
          </w:p>
        </w:tc>
      </w:tr>
      <w:tr w:rsidR="006D7F81" w:rsidRPr="007B3191" w:rsidTr="00E51FE0">
        <w:trPr>
          <w:cantSplit/>
          <w:trHeight w:val="756"/>
        </w:trPr>
        <w:tc>
          <w:tcPr>
            <w:tcW w:w="553" w:type="dxa"/>
            <w:vMerge/>
            <w:textDirection w:val="btLr"/>
          </w:tcPr>
          <w:p w:rsidR="006D7F81" w:rsidRPr="007B3191" w:rsidRDefault="006D7F81" w:rsidP="00E51FE0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AAA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Д.в., №7.1989 г. Стр31</w:t>
            </w:r>
          </w:p>
        </w:tc>
        <w:tc>
          <w:tcPr>
            <w:tcW w:w="1024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ходьбу  и бег  врассыпную с использованием всей площадки; упражнять в беге, прыжках</w:t>
            </w:r>
          </w:p>
        </w:tc>
      </w:tr>
    </w:tbl>
    <w:p w:rsidR="006D7F81" w:rsidRDefault="006D7F81" w:rsidP="006D7F81">
      <w:pPr>
        <w:rPr>
          <w:rFonts w:ascii="Times New Roman" w:hAnsi="Times New Roman"/>
          <w:b/>
          <w:sz w:val="28"/>
          <w:szCs w:val="28"/>
        </w:rPr>
      </w:pPr>
    </w:p>
    <w:p w:rsidR="006D7F81" w:rsidRPr="007B3191" w:rsidRDefault="006D7F81" w:rsidP="006D7F81">
      <w:pPr>
        <w:pStyle w:val="a9"/>
        <w:numPr>
          <w:ilvl w:val="1"/>
          <w:numId w:val="44"/>
        </w:numPr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color w:val="000000"/>
          <w:spacing w:val="-1"/>
          <w:sz w:val="28"/>
          <w:szCs w:val="28"/>
        </w:rPr>
        <w:t>Физкультурно-оздоровительная работа</w:t>
      </w:r>
    </w:p>
    <w:p w:rsidR="006D7F81" w:rsidRPr="007B3191" w:rsidRDefault="006D7F81" w:rsidP="006D7F81">
      <w:pPr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Подвижные игры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7"/>
        <w:gridCol w:w="1112"/>
        <w:gridCol w:w="21"/>
        <w:gridCol w:w="4813"/>
        <w:gridCol w:w="7403"/>
      </w:tblGrid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133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4813" w:type="dxa"/>
          </w:tcPr>
          <w:p w:rsidR="006D7F81" w:rsidRPr="007B3191" w:rsidRDefault="006D7F81" w:rsidP="00E51FE0">
            <w:pPr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6D7F81" w:rsidRPr="007B3191" w:rsidTr="00E51FE0">
        <w:trPr>
          <w:trHeight w:val="345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Мы весёлые ребята»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прогулке.. Т,И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Бабаева,А.Г.Гогоберидзе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О,В, Солнцева стр.5</w:t>
            </w:r>
          </w:p>
        </w:tc>
      </w:tr>
      <w:tr w:rsidR="006D7F81" w:rsidRPr="007B3191" w:rsidTr="00E51FE0">
        <w:trPr>
          <w:trHeight w:val="156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«Перелёт птиц»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</w:t>
            </w:r>
          </w:p>
        </w:tc>
      </w:tr>
      <w:tr w:rsidR="006D7F81" w:rsidRPr="007B3191" w:rsidTr="00E51FE0">
        <w:trPr>
          <w:trHeight w:val="246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весёлый звонкий мяч»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Стр.29</w:t>
            </w:r>
          </w:p>
        </w:tc>
      </w:tr>
      <w:tr w:rsidR="006D7F81" w:rsidRPr="007B3191" w:rsidTr="00E51FE0">
        <w:trPr>
          <w:trHeight w:val="211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«Сова»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</w:t>
            </w:r>
          </w:p>
        </w:tc>
      </w:tr>
      <w:tr w:rsidR="006D7F81" w:rsidRPr="007B3191" w:rsidTr="00E51FE0">
        <w:trPr>
          <w:trHeight w:val="135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«Воробышки и кот»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</w:t>
            </w:r>
          </w:p>
        </w:tc>
      </w:tr>
      <w:tr w:rsidR="006D7F81" w:rsidRPr="007B3191" w:rsidTr="00E51FE0">
        <w:trPr>
          <w:trHeight w:val="165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Default="006D7F81" w:rsidP="00E51FE0">
            <w:r w:rsidRPr="008B3F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Трамвай</w:t>
            </w:r>
            <w:r w:rsidRPr="008B3F0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Стр.57</w:t>
            </w:r>
          </w:p>
        </w:tc>
      </w:tr>
      <w:tr w:rsidR="006D7F81" w:rsidRPr="007B3191" w:rsidTr="00E51FE0">
        <w:trPr>
          <w:trHeight w:val="12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</w:t>
            </w:r>
          </w:p>
        </w:tc>
      </w:tr>
      <w:tr w:rsidR="006D7F81" w:rsidRPr="007B3191" w:rsidTr="00E51FE0">
        <w:trPr>
          <w:trHeight w:val="9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«Кто быстрее»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Стр.30</w:t>
            </w:r>
          </w:p>
        </w:tc>
      </w:tr>
      <w:tr w:rsidR="006D7F81" w:rsidRPr="007B3191" w:rsidTr="00E51FE0">
        <w:trPr>
          <w:trHeight w:val="135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«Лохматый пёс»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Стр.33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«Змейка»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</w:t>
            </w:r>
          </w:p>
        </w:tc>
      </w:tr>
      <w:tr w:rsidR="006D7F81" w:rsidRPr="007B3191" w:rsidTr="00E51FE0">
        <w:trPr>
          <w:trHeight w:val="18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«Гуси»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Стр.43</w:t>
            </w:r>
          </w:p>
        </w:tc>
      </w:tr>
      <w:tr w:rsidR="006D7F81" w:rsidRPr="007B3191" w:rsidTr="00E51FE0">
        <w:trPr>
          <w:trHeight w:val="98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«Ветер и облачка»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Стр.44</w:t>
            </w:r>
          </w:p>
        </w:tc>
      </w:tr>
      <w:tr w:rsidR="006D7F81" w:rsidRPr="007B3191" w:rsidTr="00E51FE0">
        <w:trPr>
          <w:trHeight w:val="180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«Затейники»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«Цветные автомобили»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Стр.64</w:t>
            </w:r>
          </w:p>
        </w:tc>
      </w:tr>
      <w:tr w:rsidR="006D7F81" w:rsidRPr="007B3191" w:rsidTr="00E51FE0">
        <w:trPr>
          <w:trHeight w:val="165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«Дракон кусает свой хвост»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Стр.72</w:t>
            </w:r>
          </w:p>
        </w:tc>
      </w:tr>
      <w:tr w:rsidR="006D7F81" w:rsidRPr="007B3191" w:rsidTr="00E51FE0">
        <w:trPr>
          <w:trHeight w:val="113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«Раз, два, три 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Стр.74</w:t>
            </w:r>
          </w:p>
        </w:tc>
      </w:tr>
      <w:tr w:rsidR="006D7F81" w:rsidRPr="007B3191" w:rsidTr="00E51FE0">
        <w:trPr>
          <w:trHeight w:val="113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Стр.84</w:t>
            </w:r>
          </w:p>
        </w:tc>
      </w:tr>
      <w:tr w:rsidR="006D7F81" w:rsidRPr="007B3191" w:rsidTr="00E51FE0">
        <w:trPr>
          <w:trHeight w:val="165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«Бездомный заяц»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Стр.87</w:t>
            </w:r>
          </w:p>
        </w:tc>
      </w:tr>
      <w:tr w:rsidR="006D7F81" w:rsidRPr="007B3191" w:rsidTr="00E51FE0">
        <w:trPr>
          <w:trHeight w:val="12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козлик»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«Птички и птенчики»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Стр.208</w:t>
            </w:r>
          </w:p>
        </w:tc>
      </w:tr>
      <w:tr w:rsidR="006D7F81" w:rsidRPr="007B3191" w:rsidTr="00E51FE0">
        <w:trPr>
          <w:trHeight w:val="18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оленя дом большой»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Стр.101</w:t>
            </w:r>
          </w:p>
        </w:tc>
      </w:tr>
      <w:tr w:rsidR="006D7F81" w:rsidRPr="007B3191" w:rsidTr="00E51FE0">
        <w:trPr>
          <w:trHeight w:val="135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«Кто летает»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</w:t>
            </w:r>
          </w:p>
        </w:tc>
      </w:tr>
      <w:tr w:rsidR="006D7F81" w:rsidRPr="007B3191" w:rsidTr="00E51FE0">
        <w:trPr>
          <w:trHeight w:val="143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Светофор»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Стр.200</w:t>
            </w:r>
          </w:p>
        </w:tc>
      </w:tr>
      <w:tr w:rsidR="006D7F81" w:rsidRPr="007B3191" w:rsidTr="00E51FE0">
        <w:trPr>
          <w:trHeight w:val="165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«Кто что делает»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Стр.153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«Поезд»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Стр.183</w:t>
            </w:r>
          </w:p>
        </w:tc>
      </w:tr>
      <w:tr w:rsidR="006D7F81" w:rsidRPr="007B3191" w:rsidTr="00E51FE0">
        <w:trPr>
          <w:trHeight w:val="18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«Кошки мышки»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Стр.191</w:t>
            </w:r>
          </w:p>
        </w:tc>
      </w:tr>
      <w:tr w:rsidR="006D7F81" w:rsidRPr="007B3191" w:rsidTr="00E51FE0">
        <w:trPr>
          <w:trHeight w:val="98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«Попади мешочком в круг»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Стр.66</w:t>
            </w:r>
          </w:p>
        </w:tc>
      </w:tr>
      <w:tr w:rsidR="006D7F81" w:rsidRPr="007B3191" w:rsidTr="00E51FE0">
        <w:trPr>
          <w:trHeight w:val="120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«Солнышко и дождик»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Стр.172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«Птички»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Стр.206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«Брось через верёвку»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Стр.162</w:t>
            </w:r>
          </w:p>
        </w:tc>
      </w:tr>
      <w:tr w:rsidR="006D7F81" w:rsidRPr="007B3191" w:rsidTr="00E51FE0">
        <w:trPr>
          <w:trHeight w:val="128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«Съедобное несъедобное»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Стр.210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«Синие и жёлтые полоски»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Стр.134</w:t>
            </w:r>
          </w:p>
        </w:tc>
      </w:tr>
      <w:tr w:rsidR="006D7F81" w:rsidRPr="007B3191" w:rsidTr="00E51FE0">
        <w:trPr>
          <w:trHeight w:val="150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«Ветер несёт облака»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Стр.175</w:t>
            </w:r>
          </w:p>
        </w:tc>
      </w:tr>
      <w:tr w:rsidR="006D7F81" w:rsidRPr="007B3191" w:rsidTr="00E51FE0">
        <w:trPr>
          <w:trHeight w:val="113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«Догони мяч»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Стр.186</w:t>
            </w:r>
          </w:p>
        </w:tc>
      </w:tr>
      <w:tr w:rsidR="006D7F81" w:rsidRPr="007B3191" w:rsidTr="00E51FE0">
        <w:trPr>
          <w:trHeight w:val="165"/>
        </w:trPr>
        <w:tc>
          <w:tcPr>
            <w:tcW w:w="1437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  <w:gridSpan w:val="2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«Беги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назову» </w:t>
            </w:r>
          </w:p>
        </w:tc>
        <w:tc>
          <w:tcPr>
            <w:tcW w:w="74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Стр.192</w:t>
            </w:r>
          </w:p>
        </w:tc>
      </w:tr>
    </w:tbl>
    <w:p w:rsidR="006D7F81" w:rsidRDefault="006D7F81" w:rsidP="006D7F81">
      <w:pPr>
        <w:rPr>
          <w:rFonts w:ascii="Times New Roman" w:hAnsi="Times New Roman"/>
          <w:b/>
          <w:i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Оздоровительная гимнастика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16"/>
        <w:gridCol w:w="2449"/>
        <w:gridCol w:w="1980"/>
        <w:gridCol w:w="2858"/>
        <w:gridCol w:w="5983"/>
      </w:tblGrid>
      <w:tr w:rsidR="006D7F81" w:rsidRPr="007B3191" w:rsidTr="00E51FE0">
        <w:trPr>
          <w:trHeight w:val="661"/>
        </w:trPr>
        <w:tc>
          <w:tcPr>
            <w:tcW w:w="1526" w:type="dxa"/>
            <w:vMerge w:val="restart"/>
          </w:tcPr>
          <w:p w:rsidR="006D7F81" w:rsidRPr="007B3191" w:rsidRDefault="006D7F81" w:rsidP="00E51FE0">
            <w:pPr>
              <w:tabs>
                <w:tab w:val="left" w:pos="60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Зрительная</w:t>
            </w: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6575" w:type="dxa"/>
            <w:vMerge w:val="restart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6D7F81" w:rsidRPr="007B3191" w:rsidTr="00E51FE0">
        <w:trPr>
          <w:trHeight w:val="315"/>
        </w:trPr>
        <w:tc>
          <w:tcPr>
            <w:tcW w:w="1526" w:type="dxa"/>
            <w:vMerge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575" w:type="dxa"/>
            <w:vMerge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66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19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Огород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«Зрительная гимнастика для детей 2-7 лет» Е. А. </w:t>
            </w:r>
            <w:proofErr w:type="spellStart"/>
            <w:r w:rsidRPr="007B3191">
              <w:rPr>
                <w:rFonts w:ascii="Times New Roman" w:hAnsi="Times New Roman"/>
                <w:sz w:val="28"/>
                <w:szCs w:val="28"/>
              </w:rPr>
              <w:t>Чевычелова</w:t>
            </w:r>
            <w:proofErr w:type="spellEnd"/>
            <w:r w:rsidRPr="007B3191">
              <w:rPr>
                <w:rFonts w:ascii="Times New Roman" w:hAnsi="Times New Roman"/>
                <w:sz w:val="28"/>
                <w:szCs w:val="28"/>
              </w:rPr>
              <w:t>, с.7</w:t>
            </w:r>
          </w:p>
        </w:tc>
      </w:tr>
      <w:tr w:rsidR="006D7F81" w:rsidRPr="007B3191" w:rsidTr="00E51FE0">
        <w:trPr>
          <w:trHeight w:val="276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Котик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Лошадка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Петушок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С.8</w:t>
            </w:r>
          </w:p>
        </w:tc>
      </w:tr>
      <w:tr w:rsidR="006D7F81" w:rsidRPr="007B3191" w:rsidTr="00E51FE0">
        <w:trPr>
          <w:trHeight w:val="267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Зайка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Мишка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С.9</w:t>
            </w:r>
          </w:p>
        </w:tc>
      </w:tr>
      <w:tr w:rsidR="006D7F81" w:rsidRPr="007B3191" w:rsidTr="00E51FE0">
        <w:trPr>
          <w:trHeight w:val="270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Лисята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Ванька-Встанька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С.10</w:t>
            </w:r>
          </w:p>
        </w:tc>
      </w:tr>
      <w:tr w:rsidR="006D7F81" w:rsidRPr="007B3191" w:rsidTr="00E51FE0">
        <w:trPr>
          <w:trHeight w:val="289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Варежки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Платья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С.11</w:t>
            </w:r>
          </w:p>
        </w:tc>
      </w:tr>
      <w:tr w:rsidR="006D7F81" w:rsidRPr="007B3191" w:rsidTr="00E51FE0">
        <w:trPr>
          <w:trHeight w:val="264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Каша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С.12</w:t>
            </w:r>
          </w:p>
        </w:tc>
      </w:tr>
      <w:tr w:rsidR="006D7F81" w:rsidRPr="007B3191" w:rsidTr="00E51FE0">
        <w:trPr>
          <w:trHeight w:val="269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Петух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Курица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Утки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С.13</w:t>
            </w:r>
          </w:p>
        </w:tc>
      </w:tr>
      <w:tr w:rsidR="006D7F81" w:rsidRPr="007B3191" w:rsidTr="00E51FE0">
        <w:trPr>
          <w:trHeight w:val="272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Поливальная машина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С.14</w:t>
            </w:r>
          </w:p>
        </w:tc>
      </w:tr>
      <w:tr w:rsidR="006D7F81" w:rsidRPr="007B3191" w:rsidTr="00E51FE0">
        <w:trPr>
          <w:trHeight w:val="276"/>
        </w:trPr>
        <w:tc>
          <w:tcPr>
            <w:tcW w:w="15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Одуванчик</w:t>
            </w:r>
          </w:p>
        </w:tc>
        <w:tc>
          <w:tcPr>
            <w:tcW w:w="198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29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657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С.15</w:t>
            </w:r>
          </w:p>
        </w:tc>
      </w:tr>
    </w:tbl>
    <w:p w:rsidR="006D7F81" w:rsidRPr="007B3191" w:rsidRDefault="006D7F81" w:rsidP="006D7F81">
      <w:pPr>
        <w:rPr>
          <w:rFonts w:ascii="Times New Roman" w:hAnsi="Times New Roman"/>
          <w:b/>
          <w:bCs/>
          <w:sz w:val="28"/>
          <w:szCs w:val="28"/>
        </w:rPr>
      </w:pPr>
      <w:r w:rsidRPr="007B3191">
        <w:rPr>
          <w:rFonts w:ascii="Times New Roman" w:hAnsi="Times New Roman"/>
          <w:b/>
          <w:bCs/>
          <w:sz w:val="28"/>
          <w:szCs w:val="28"/>
        </w:rPr>
        <w:t xml:space="preserve">Дыхательная гимнастика 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6621"/>
        <w:gridCol w:w="7370"/>
      </w:tblGrid>
      <w:tr w:rsidR="006D7F81" w:rsidRPr="007B3191" w:rsidTr="00E51FE0">
        <w:trPr>
          <w:trHeight w:val="508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6D7F81" w:rsidRPr="007B3191" w:rsidTr="00E51FE0">
        <w:trPr>
          <w:trHeight w:val="407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«Весёлые шаги», «Птица», «Часики»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Картотека дыхательной гимнастики для детей от 3 до 6 лет </w:t>
            </w:r>
          </w:p>
        </w:tc>
      </w:tr>
      <w:tr w:rsidR="006D7F81" w:rsidRPr="007B3191" w:rsidTr="00E51FE0">
        <w:trPr>
          <w:trHeight w:val="294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«Выдох-вдох», «Душистая роза», «Насос»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350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«Танец живота», «Упрямая свеча», «Паровоз»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393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«Свеча», «Дышим по-разному», «Гуси летят»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92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«Носик и ротик поучим дышать», «Узнай по запаху»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06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«Поиграем животиками», «Часики», «Лыжник»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35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«Трубач», «Петух», «Вырасти большой»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81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«Каша кипит», «Паровоз», «Летят мячи»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322"/>
        </w:trPr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«На турнике», «Насос», «Регулировщик»</w:t>
            </w:r>
          </w:p>
        </w:tc>
        <w:tc>
          <w:tcPr>
            <w:tcW w:w="0" w:type="auto"/>
            <w:shd w:val="clear" w:color="auto" w:fill="auto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7F81" w:rsidRDefault="006D7F81" w:rsidP="006D7F81">
      <w:pPr>
        <w:rPr>
          <w:rFonts w:ascii="Times New Roman" w:hAnsi="Times New Roman"/>
          <w:b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Физкультурные досуги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7"/>
        <w:gridCol w:w="3631"/>
        <w:gridCol w:w="9718"/>
      </w:tblGrid>
      <w:tr w:rsidR="006D7F81" w:rsidRPr="007B3191" w:rsidTr="00E51FE0">
        <w:trPr>
          <w:trHeight w:val="278"/>
        </w:trPr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6D7F81" w:rsidRPr="007B3191" w:rsidTr="00E51FE0">
        <w:trPr>
          <w:trHeight w:val="528"/>
        </w:trPr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Ёжик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Чих-пых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»           </w:t>
            </w:r>
          </w:p>
        </w:tc>
        <w:tc>
          <w:tcPr>
            <w:tcW w:w="9718" w:type="dxa"/>
          </w:tcPr>
          <w:p w:rsidR="006D7F8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Карточное планирование двигательной активности на год.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№2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«В гост</w:t>
            </w:r>
            <w:r>
              <w:rPr>
                <w:rFonts w:ascii="Times New Roman" w:hAnsi="Times New Roman"/>
                <w:sz w:val="28"/>
                <w:szCs w:val="28"/>
              </w:rPr>
              <w:t>и к  З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айк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№9-10,1992 г, стр. 7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Физкультурный досуг с Петрушкой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№9-10,1992 г, стр. 6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Вот зима пришла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Карточка№4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№9-10,1992 г, стр. 8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«Угощение для бабушки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№6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Вместе с Буратино спортом занимайся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Н.В.,Кудинова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 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2 младшей группы» стр.204</w:t>
            </w:r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весенней поляне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№9-10,1992 г, стр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6D7F81" w:rsidRPr="007B3191" w:rsidTr="00E51FE0">
        <w:tc>
          <w:tcPr>
            <w:tcW w:w="143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Май, июнь</w:t>
            </w:r>
          </w:p>
        </w:tc>
        <w:tc>
          <w:tcPr>
            <w:tcW w:w="363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Летний физкультурный досуг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1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№9-10,1992 г, стр10</w:t>
            </w:r>
          </w:p>
        </w:tc>
      </w:tr>
    </w:tbl>
    <w:p w:rsidR="006D7F81" w:rsidRPr="007B3191" w:rsidRDefault="006D7F81" w:rsidP="006D7F81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07"/>
        <w:gridCol w:w="1850"/>
        <w:gridCol w:w="4778"/>
        <w:gridCol w:w="3738"/>
        <w:gridCol w:w="3113"/>
      </w:tblGrid>
      <w:tr w:rsidR="006D7F81" w:rsidRPr="007B3191" w:rsidTr="00E51FE0">
        <w:trPr>
          <w:trHeight w:val="319"/>
        </w:trPr>
        <w:tc>
          <w:tcPr>
            <w:tcW w:w="8330" w:type="dxa"/>
            <w:gridSpan w:val="3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7229" w:type="dxa"/>
            <w:gridSpan w:val="2"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День здоровья</w:t>
            </w:r>
          </w:p>
        </w:tc>
      </w:tr>
      <w:tr w:rsidR="006D7F81" w:rsidRPr="007B3191" w:rsidTr="00E51FE0">
        <w:trPr>
          <w:trHeight w:val="243"/>
        </w:trPr>
        <w:tc>
          <w:tcPr>
            <w:tcW w:w="132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0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Источник литературы</w:t>
            </w:r>
          </w:p>
        </w:tc>
        <w:tc>
          <w:tcPr>
            <w:tcW w:w="3969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0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6D7F81" w:rsidRPr="007B3191" w:rsidTr="00E51FE0">
        <w:trPr>
          <w:trHeight w:val="573"/>
        </w:trPr>
        <w:tc>
          <w:tcPr>
            <w:tcW w:w="132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0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«Зимние игры»   </w:t>
            </w:r>
          </w:p>
        </w:tc>
        <w:tc>
          <w:tcPr>
            <w:tcW w:w="51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Лапшина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 «Праздники в детском саду»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, с.7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«Мама, папа, я – спортивная семья»    </w:t>
            </w:r>
          </w:p>
        </w:tc>
        <w:tc>
          <w:tcPr>
            <w:tcW w:w="3260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«Остров здоровья» с. 37</w:t>
            </w:r>
          </w:p>
        </w:tc>
      </w:tr>
      <w:tr w:rsidR="006D7F81" w:rsidRPr="007B3191" w:rsidTr="00E51FE0">
        <w:trPr>
          <w:gridAfter w:val="2"/>
          <w:wAfter w:w="7229" w:type="dxa"/>
          <w:trHeight w:val="319"/>
        </w:trPr>
        <w:tc>
          <w:tcPr>
            <w:tcW w:w="132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0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«Цирк приехал»      </w:t>
            </w:r>
          </w:p>
        </w:tc>
        <w:tc>
          <w:tcPr>
            <w:tcW w:w="510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«Остров здоровья»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. 114</w:t>
            </w:r>
          </w:p>
        </w:tc>
      </w:tr>
    </w:tbl>
    <w:p w:rsidR="006D7F81" w:rsidRPr="007B3191" w:rsidRDefault="006D7F81" w:rsidP="006D7F81">
      <w:pPr>
        <w:rPr>
          <w:rFonts w:ascii="Times New Roman" w:hAnsi="Times New Roman"/>
          <w:b/>
          <w:bCs/>
          <w:sz w:val="28"/>
          <w:szCs w:val="28"/>
        </w:rPr>
      </w:pPr>
    </w:p>
    <w:p w:rsidR="006D7F81" w:rsidRPr="007B3191" w:rsidRDefault="006D7F81" w:rsidP="006D7F81">
      <w:pPr>
        <w:rPr>
          <w:rFonts w:ascii="Times New Roman" w:hAnsi="Times New Roman"/>
          <w:b/>
          <w:bCs/>
          <w:sz w:val="28"/>
          <w:szCs w:val="28"/>
        </w:rPr>
      </w:pPr>
      <w:r w:rsidRPr="007B3191">
        <w:rPr>
          <w:rFonts w:ascii="Times New Roman" w:hAnsi="Times New Roman"/>
          <w:b/>
          <w:bCs/>
          <w:sz w:val="28"/>
          <w:szCs w:val="28"/>
        </w:rPr>
        <w:t xml:space="preserve">Утренняя гимнастика </w:t>
      </w:r>
    </w:p>
    <w:tbl>
      <w:tblPr>
        <w:tblStyle w:val="4"/>
        <w:tblW w:w="24883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1134"/>
        <w:gridCol w:w="1843"/>
        <w:gridCol w:w="3015"/>
        <w:gridCol w:w="3277"/>
        <w:gridCol w:w="9269"/>
      </w:tblGrid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Тема комплекса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«Мы большие»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программа воспитателя: ежедневное планирование по программе «Детство». Вторая младшая группа. Н. Н. Гладышева, Ю. Б. </w:t>
            </w:r>
            <w:proofErr w:type="spellStart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Сержантова</w:t>
            </w:r>
            <w:proofErr w:type="spell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, с. 362</w:t>
            </w:r>
          </w:p>
        </w:tc>
      </w:tr>
      <w:tr w:rsidR="006D7F81" w:rsidRPr="007B3191" w:rsidTr="00E51FE0">
        <w:trPr>
          <w:gridAfter w:val="1"/>
          <w:wAfter w:w="9269" w:type="dxa"/>
          <w:trHeight w:val="273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«Мячики»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362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«Лётчики»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363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«Где же наши ручки?»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364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«С мишкой»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364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«Музыканты»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365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«Я и моё тело»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365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«В лес за ёлкой»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366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«Весёлые 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погремушки»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С. 367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«На скамеечке с друзьями»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368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«Котята»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369</w:t>
            </w:r>
          </w:p>
        </w:tc>
      </w:tr>
      <w:tr w:rsidR="006D7F81" w:rsidRPr="007B3191" w:rsidTr="00E51FE0">
        <w:trPr>
          <w:gridAfter w:val="1"/>
          <w:wAfter w:w="9269" w:type="dxa"/>
          <w:trHeight w:val="304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«Мы – сильные»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369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«Маленькие поварята»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370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«Зайчики и белочки»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371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«Разноцветная полянка»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372</w:t>
            </w:r>
          </w:p>
        </w:tc>
      </w:tr>
      <w:tr w:rsidR="006D7F81" w:rsidRPr="007B3191" w:rsidTr="00E51FE0">
        <w:trPr>
          <w:gridAfter w:val="1"/>
          <w:wAfter w:w="9269" w:type="dxa"/>
        </w:trPr>
        <w:tc>
          <w:tcPr>
            <w:tcW w:w="1668" w:type="dxa"/>
            <w:vMerge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Гули-гуленьки</w:t>
            </w:r>
            <w:proofErr w:type="gram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269" w:type="dxa"/>
            <w:gridSpan w:val="4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373</w:t>
            </w:r>
          </w:p>
        </w:tc>
      </w:tr>
      <w:tr w:rsidR="006D7F81" w:rsidRPr="007B3191" w:rsidTr="00E51FE0">
        <w:trPr>
          <w:trHeight w:val="229"/>
        </w:trPr>
        <w:tc>
          <w:tcPr>
            <w:tcW w:w="1668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«Весёлая физкультура»</w:t>
            </w:r>
          </w:p>
        </w:tc>
        <w:tc>
          <w:tcPr>
            <w:tcW w:w="1134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374</w:t>
            </w:r>
          </w:p>
        </w:tc>
        <w:tc>
          <w:tcPr>
            <w:tcW w:w="1843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3015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«Солнышко-</w:t>
            </w:r>
            <w:proofErr w:type="spellStart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колоколнышко</w:t>
            </w:r>
            <w:proofErr w:type="spell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77" w:type="dxa"/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С. 375</w:t>
            </w:r>
          </w:p>
        </w:tc>
        <w:tc>
          <w:tcPr>
            <w:tcW w:w="9269" w:type="dxa"/>
            <w:tcBorders>
              <w:top w:val="nil"/>
              <w:bottom w:val="nil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7F81" w:rsidRDefault="006D7F81" w:rsidP="006D7F81">
      <w:pPr>
        <w:rPr>
          <w:rFonts w:ascii="Times New Roman" w:hAnsi="Times New Roman"/>
          <w:b/>
          <w:bCs/>
          <w:sz w:val="28"/>
          <w:szCs w:val="28"/>
        </w:rPr>
      </w:pPr>
    </w:p>
    <w:p w:rsidR="006D7F81" w:rsidRDefault="006D7F81" w:rsidP="006D7F81">
      <w:pPr>
        <w:rPr>
          <w:rFonts w:ascii="Times New Roman" w:hAnsi="Times New Roman"/>
          <w:b/>
          <w:bCs/>
          <w:sz w:val="28"/>
          <w:szCs w:val="28"/>
        </w:rPr>
      </w:pPr>
    </w:p>
    <w:p w:rsidR="006D7F81" w:rsidRPr="007B3191" w:rsidRDefault="006D7F81" w:rsidP="006D7F8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B3191">
        <w:rPr>
          <w:rFonts w:ascii="Times New Roman" w:hAnsi="Times New Roman"/>
          <w:b/>
          <w:bCs/>
          <w:sz w:val="28"/>
          <w:szCs w:val="28"/>
        </w:rPr>
        <w:t>Гимнастика пробуждения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84"/>
        <w:gridCol w:w="4642"/>
        <w:gridCol w:w="6026"/>
      </w:tblGrid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 Весёлый к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ёнок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Картотека гимнастики после сна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вторая младшая группа</w:t>
            </w:r>
          </w:p>
        </w:tc>
      </w:tr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Прогулка по морю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Прогулка в лес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Дождик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Неболейка</w:t>
            </w:r>
            <w:proofErr w:type="spell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на солнышке лежу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Поездка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258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Самолёт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307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Два брата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Жук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Уголёк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6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Шалтай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болтай</w:t>
            </w:r>
            <w:proofErr w:type="gram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46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Весёлые жуки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31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Зайка-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попрыгайка</w:t>
            </w:r>
            <w:proofErr w:type="spellEnd"/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78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Бабочка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60"/>
        </w:trPr>
        <w:tc>
          <w:tcPr>
            <w:tcW w:w="2134" w:type="dxa"/>
            <w:shd w:val="clear" w:color="auto" w:fill="auto"/>
          </w:tcPr>
          <w:p w:rsidR="006D7F81" w:rsidRPr="00E776F6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6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Утро в лесу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615"/>
        </w:trPr>
        <w:tc>
          <w:tcPr>
            <w:tcW w:w="213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Медвежата проснулись</w:t>
            </w:r>
            <w:r w:rsidRPr="007B31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8" w:type="dxa"/>
            <w:shd w:val="clear" w:color="auto" w:fill="auto"/>
          </w:tcPr>
          <w:p w:rsidR="006D7F81" w:rsidRPr="007B3191" w:rsidRDefault="006D7F81" w:rsidP="00E51FE0">
            <w:pPr>
              <w:spacing w:after="0" w:line="240" w:lineRule="auto"/>
              <w:ind w:left="12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7F81" w:rsidRDefault="006D7F81" w:rsidP="006D7F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7F81" w:rsidRPr="007B3191" w:rsidRDefault="006D7F81" w:rsidP="006D7F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7F81" w:rsidRPr="007B3191" w:rsidRDefault="006D7F81" w:rsidP="006D7F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5.  Развивающая предметно-пространственная среда по образовательной области «Физическое развитие»</w:t>
      </w:r>
    </w:p>
    <w:p w:rsidR="006D7F81" w:rsidRDefault="006D7F81" w:rsidP="006D7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17F9B" w:rsidRDefault="006D7F81" w:rsidP="006D7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717F9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конструирования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6D7F81" w:rsidRPr="00717F9B" w:rsidRDefault="006D7F81" w:rsidP="006D7F8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6D7F81" w:rsidRPr="00E776F6" w:rsidRDefault="006D7F81" w:rsidP="006D7F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776F6">
        <w:rPr>
          <w:rFonts w:ascii="Times New Roman" w:hAnsi="Times New Roman"/>
          <w:b/>
          <w:sz w:val="28"/>
          <w:szCs w:val="28"/>
        </w:rPr>
        <w:t>Расписание образовательной деятельности</w:t>
      </w:r>
    </w:p>
    <w:p w:rsidR="006D7F81" w:rsidRPr="007B3191" w:rsidRDefault="006D7F81" w:rsidP="006D7F8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 xml:space="preserve">2 младшая группа № </w:t>
      </w:r>
      <w:r>
        <w:rPr>
          <w:rFonts w:ascii="Times New Roman" w:hAnsi="Times New Roman"/>
          <w:b/>
          <w:sz w:val="28"/>
          <w:szCs w:val="28"/>
        </w:rPr>
        <w:t>1</w:t>
      </w:r>
      <w:r w:rsidRPr="007B319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Гномики</w:t>
      </w:r>
      <w:r w:rsidRPr="007B3191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21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6D7F81" w:rsidRPr="007B3191" w:rsidTr="00E51FE0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D7F81" w:rsidRPr="007B3191" w:rsidTr="00E51FE0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ФЦКМ</w:t>
            </w:r>
            <w:r>
              <w:rPr>
                <w:rFonts w:ascii="Times New Roman" w:hAnsi="Times New Roman"/>
                <w:sz w:val="28"/>
                <w:szCs w:val="28"/>
              </w:rPr>
              <w:t>/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6D7F81" w:rsidRPr="007B3191" w:rsidTr="00E51FE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6D7F81" w:rsidRPr="007B3191" w:rsidTr="00E51FE0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Лепка/рисование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6D7F81" w:rsidRPr="007B3191" w:rsidTr="00E51FE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6D7F81" w:rsidRPr="007B3191" w:rsidTr="00E51FE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6D7F81" w:rsidRPr="007B3191" w:rsidTr="00E51FE0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6D7F81" w:rsidRPr="007B3191" w:rsidTr="00E51FE0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6D7F81" w:rsidRPr="007B3191" w:rsidTr="00E51FE0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F81" w:rsidRPr="007B3191" w:rsidRDefault="006D7F81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Физическая культура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6D7F81" w:rsidRPr="007B3191" w:rsidTr="00E51FE0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Аппликация/конструирование</w:t>
            </w:r>
          </w:p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1" w:rsidRPr="007B3191" w:rsidRDefault="006D7F81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6D7F81" w:rsidRPr="00A169F5" w:rsidRDefault="006D7F81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7F81" w:rsidRPr="007B3191" w:rsidRDefault="006D7F81" w:rsidP="006D7F81">
      <w:pPr>
        <w:rPr>
          <w:rFonts w:ascii="Times New Roman" w:hAnsi="Times New Roman"/>
          <w:sz w:val="28"/>
          <w:szCs w:val="28"/>
        </w:rPr>
      </w:pPr>
    </w:p>
    <w:p w:rsidR="006D7F8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7. Годовое комплексно-тематическое планирование</w:t>
      </w:r>
    </w:p>
    <w:p w:rsidR="006D7F81" w:rsidRPr="007B3191" w:rsidRDefault="006D7F81" w:rsidP="006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63"/>
        <w:gridCol w:w="5781"/>
      </w:tblGrid>
      <w:tr w:rsidR="006D7F81" w:rsidRPr="007B3191" w:rsidTr="00E51FE0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6D7F81" w:rsidRPr="007B3191" w:rsidTr="00E51FE0">
        <w:trPr>
          <w:trHeight w:val="3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игра «Детский сад»</w:t>
            </w:r>
          </w:p>
        </w:tc>
      </w:tr>
      <w:tr w:rsidR="006D7F81" w:rsidRPr="007B3191" w:rsidTr="00E51FE0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2.Выставка поделок «Подарки осени»</w:t>
            </w:r>
          </w:p>
        </w:tc>
      </w:tr>
      <w:tr w:rsidR="006D7F81" w:rsidRPr="007B3191" w:rsidTr="00E51FE0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Игрушки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Развлечение «Мир игрушки – это радость!»</w:t>
            </w:r>
          </w:p>
        </w:tc>
      </w:tr>
      <w:tr w:rsidR="006D7F81" w:rsidRPr="007B3191" w:rsidTr="00E51FE0">
        <w:trPr>
          <w:trHeight w:val="34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азвлечение «Осенние нотки»</w:t>
            </w:r>
          </w:p>
        </w:tc>
      </w:tr>
      <w:tr w:rsidR="006D7F81" w:rsidRPr="007B3191" w:rsidTr="00E51FE0">
        <w:trPr>
          <w:trHeight w:val="3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</w:tr>
      <w:tr w:rsidR="006D7F81" w:rsidRPr="007B3191" w:rsidTr="00E51FE0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Транспорт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/ролевая игра «Поездка на а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7F81" w:rsidRPr="007B3191" w:rsidTr="00E51FE0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3.Я - человек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Праздник «Дождик, дождик, дождик, лей»</w:t>
            </w:r>
          </w:p>
        </w:tc>
      </w:tr>
      <w:tr w:rsidR="006D7F81" w:rsidRPr="007B3191" w:rsidTr="00E51FE0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Коллаж «Профессии»</w:t>
            </w:r>
          </w:p>
        </w:tc>
      </w:tr>
      <w:tr w:rsidR="006D7F81" w:rsidRPr="007B3191" w:rsidTr="00E51FE0">
        <w:trPr>
          <w:trHeight w:val="6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1.Дикие животные</w:t>
            </w:r>
          </w:p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Папка-передвижка «Животные лесов»</w:t>
            </w:r>
          </w:p>
        </w:tc>
      </w:tr>
      <w:tr w:rsidR="006D7F81" w:rsidRPr="007B3191" w:rsidTr="00E51FE0">
        <w:trPr>
          <w:trHeight w:val="317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2.Моя семья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2.Фотовыставка «Моя семья»</w:t>
            </w:r>
          </w:p>
        </w:tc>
      </w:tr>
      <w:tr w:rsidR="006D7F81" w:rsidRPr="007B3191" w:rsidTr="00E51FE0">
        <w:trPr>
          <w:trHeight w:val="36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Изготовление подарков для друга</w:t>
            </w:r>
          </w:p>
        </w:tc>
      </w:tr>
      <w:tr w:rsidR="006D7F81" w:rsidRPr="007B3191" w:rsidTr="00E51FE0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4.Музыка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. Муз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/р. игра «Игрушки идут в гости»</w:t>
            </w:r>
          </w:p>
        </w:tc>
      </w:tr>
      <w:tr w:rsidR="006D7F81" w:rsidRPr="007B3191" w:rsidTr="00E51FE0">
        <w:trPr>
          <w:trHeight w:val="3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1.Мой дом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1.Игра-ситуация «У куклы Кати новоселье»</w:t>
            </w:r>
          </w:p>
        </w:tc>
      </w:tr>
      <w:tr w:rsidR="006D7F81" w:rsidRPr="007B3191" w:rsidTr="00E51FE0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2.Я и мое тело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/ролевая игра «На приёме у врача»</w:t>
            </w:r>
          </w:p>
        </w:tc>
      </w:tr>
      <w:tr w:rsidR="006D7F81" w:rsidRPr="007B3191" w:rsidTr="00E51FE0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3.Зима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Конкурс-выставка новогодних поделок</w:t>
            </w:r>
          </w:p>
        </w:tc>
      </w:tr>
      <w:tr w:rsidR="006D7F81" w:rsidRPr="007B3191" w:rsidTr="00E51FE0">
        <w:trPr>
          <w:trHeight w:val="56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4.Новый год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</w:tr>
      <w:tr w:rsidR="006D7F81" w:rsidRPr="007B3191" w:rsidTr="00E51FE0">
        <w:trPr>
          <w:trHeight w:val="3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2.Русское народное творчество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Развлечение «Льдинки-</w:t>
            </w:r>
            <w:proofErr w:type="spellStart"/>
            <w:r w:rsidRPr="007B3191">
              <w:rPr>
                <w:rFonts w:ascii="Times New Roman" w:hAnsi="Times New Roman"/>
                <w:sz w:val="28"/>
                <w:szCs w:val="28"/>
              </w:rPr>
              <w:t>холодинки</w:t>
            </w:r>
            <w:proofErr w:type="spellEnd"/>
            <w:r w:rsidRPr="007B3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7F81" w:rsidRPr="007B3191" w:rsidTr="00E51FE0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3. Создание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альбома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«Какие предметы нас </w:t>
            </w:r>
            <w:r w:rsidRPr="007B3191">
              <w:rPr>
                <w:rFonts w:ascii="Times New Roman" w:hAnsi="Times New Roman"/>
                <w:sz w:val="28"/>
                <w:szCs w:val="28"/>
              </w:rPr>
              <w:lastRenderedPageBreak/>
              <w:t>окружают»</w:t>
            </w:r>
          </w:p>
        </w:tc>
      </w:tr>
      <w:tr w:rsidR="006D7F81" w:rsidRPr="007B3191" w:rsidTr="00E51FE0">
        <w:trPr>
          <w:trHeight w:val="29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Фотовыставка «Нам весело вместе»</w:t>
            </w:r>
          </w:p>
        </w:tc>
      </w:tr>
      <w:tr w:rsidR="006D7F81" w:rsidRPr="007B3191" w:rsidTr="00E51FE0">
        <w:trPr>
          <w:trHeight w:val="3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Акция «Позаботимся о птицах зимой»</w:t>
            </w:r>
          </w:p>
        </w:tc>
      </w:tr>
      <w:tr w:rsidR="006D7F81" w:rsidRPr="007B3191" w:rsidTr="00E51FE0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2.Я в обществе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Досуг «Зимняя прогулка»</w:t>
            </w:r>
          </w:p>
        </w:tc>
      </w:tr>
      <w:tr w:rsidR="006D7F81" w:rsidRPr="007B3191" w:rsidTr="00E51FE0">
        <w:trPr>
          <w:trHeight w:val="5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Чаепитие «Рядом с папой»</w:t>
            </w:r>
          </w:p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F81" w:rsidRPr="007B3191" w:rsidTr="00E51FE0">
        <w:trPr>
          <w:trHeight w:val="57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4.Просмотр мультфильма «Кошкин дом» (по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 xml:space="preserve">С. Маршака) </w:t>
            </w:r>
          </w:p>
        </w:tc>
      </w:tr>
      <w:tr w:rsidR="006D7F81" w:rsidRPr="007B3191" w:rsidTr="00E51FE0">
        <w:trPr>
          <w:trHeight w:val="3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Праздник «Я для милой мамочки»</w:t>
            </w:r>
          </w:p>
        </w:tc>
      </w:tr>
      <w:tr w:rsidR="006D7F81" w:rsidRPr="007B3191" w:rsidTr="00E51FE0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игра «Приглашаем гостей»</w:t>
            </w:r>
          </w:p>
        </w:tc>
      </w:tr>
      <w:tr w:rsidR="006D7F81" w:rsidRPr="007B3191" w:rsidTr="00E51FE0">
        <w:trPr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Фотовыставка «Мой город»</w:t>
            </w:r>
          </w:p>
        </w:tc>
      </w:tr>
      <w:tr w:rsidR="006D7F81" w:rsidRPr="007B3191" w:rsidTr="00E51FE0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4.Лит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</w:tr>
      <w:tr w:rsidR="006D7F81" w:rsidRPr="007B3191" w:rsidTr="00E51FE0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1.Ф.К.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досуг «Путешествие в лес»</w:t>
            </w:r>
          </w:p>
        </w:tc>
      </w:tr>
      <w:tr w:rsidR="006D7F81" w:rsidRPr="007B3191" w:rsidTr="00E51FE0">
        <w:trPr>
          <w:trHeight w:val="30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Театр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>гра «Полёт на Луну»</w:t>
            </w:r>
          </w:p>
        </w:tc>
      </w:tr>
      <w:tr w:rsidR="006D7F81" w:rsidRPr="007B3191" w:rsidTr="00E51FE0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Птицы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Проект «Наши пернатые друзья»</w:t>
            </w:r>
          </w:p>
        </w:tc>
      </w:tr>
      <w:tr w:rsidR="006D7F81" w:rsidRPr="007B3191" w:rsidTr="00E51FE0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 Досуг «Прогулка по весеннему лесу»</w:t>
            </w:r>
          </w:p>
        </w:tc>
      </w:tr>
      <w:tr w:rsidR="006D7F81" w:rsidRPr="007B3191" w:rsidTr="00E51FE0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D7F81" w:rsidRPr="007B3191" w:rsidRDefault="006D7F81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узнал о правилах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дорожногодвижения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7F81" w:rsidRPr="007B3191" w:rsidTr="00E51FE0">
        <w:trPr>
          <w:trHeight w:val="6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2.Следопыты</w:t>
            </w:r>
          </w:p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 Развлечение «Следопыты»</w:t>
            </w:r>
          </w:p>
        </w:tc>
      </w:tr>
      <w:tr w:rsidR="006D7F81" w:rsidRPr="007B3191" w:rsidTr="00E51FE0">
        <w:trPr>
          <w:trHeight w:val="3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3. Праздник почемучек</w:t>
            </w:r>
          </w:p>
        </w:tc>
      </w:tr>
      <w:tr w:rsidR="006D7F81" w:rsidRPr="007B3191" w:rsidTr="00E51FE0">
        <w:trPr>
          <w:trHeight w:val="4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81" w:rsidRPr="007B3191" w:rsidRDefault="006D7F81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4.Целевая прогулка «</w:t>
            </w:r>
            <w:proofErr w:type="gramStart"/>
            <w:r w:rsidRPr="007B3191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191">
              <w:rPr>
                <w:rFonts w:ascii="Times New Roman" w:hAnsi="Times New Roman"/>
                <w:sz w:val="28"/>
                <w:szCs w:val="28"/>
              </w:rPr>
              <w:t>фитоогород</w:t>
            </w:r>
            <w:proofErr w:type="spellEnd"/>
            <w:r w:rsidRPr="007B31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D7F81" w:rsidRPr="007B3191" w:rsidRDefault="006D7F81" w:rsidP="006D7F81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Pr="007B3191" w:rsidRDefault="006D7F81" w:rsidP="006D7F81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F81" w:rsidRDefault="006D7F81" w:rsidP="006D7F81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6D7F81" w:rsidRPr="008A05EF" w:rsidRDefault="006D7F81" w:rsidP="006D7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F81" w:rsidRPr="001E67B6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Н.В.,Кудинова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</w:t>
      </w:r>
      <w:r w:rsidRPr="007B31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Открытые мероприятия для детей 2 младшей группы»</w:t>
      </w:r>
    </w:p>
    <w:p w:rsidR="006D7F8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3191">
        <w:rPr>
          <w:rFonts w:ascii="Times New Roman" w:hAnsi="Times New Roman"/>
          <w:bCs/>
          <w:sz w:val="28"/>
          <w:szCs w:val="28"/>
        </w:rPr>
        <w:t>Анферова</w:t>
      </w:r>
      <w:proofErr w:type="spellEnd"/>
      <w:r w:rsidRPr="007B3191">
        <w:rPr>
          <w:rFonts w:ascii="Times New Roman" w:hAnsi="Times New Roman"/>
          <w:bCs/>
          <w:sz w:val="28"/>
          <w:szCs w:val="28"/>
        </w:rPr>
        <w:t xml:space="preserve"> В. И. Физкультурные сюжетные занятия с детьми 3 – 4 лет. – М.: ТЦ Сфера, 2012. – 112 с. (модули ДОУ)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воспитание №9-10,1992 г., Дошкольное воспитание №6,№7,№8.1989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319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7B3191">
        <w:rPr>
          <w:rFonts w:ascii="Times New Roman" w:hAnsi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Pr="007B3191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7B31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191">
        <w:rPr>
          <w:rFonts w:ascii="Times New Roman" w:hAnsi="Times New Roman"/>
          <w:sz w:val="28"/>
          <w:szCs w:val="28"/>
        </w:rPr>
        <w:t>канд</w:t>
      </w:r>
      <w:proofErr w:type="gramStart"/>
      <w:r w:rsidRPr="007B3191">
        <w:rPr>
          <w:rFonts w:ascii="Times New Roman" w:hAnsi="Times New Roman"/>
          <w:sz w:val="28"/>
          <w:szCs w:val="28"/>
        </w:rPr>
        <w:t>.п</w:t>
      </w:r>
      <w:proofErr w:type="gramEnd"/>
      <w:r w:rsidRPr="007B3191">
        <w:rPr>
          <w:rFonts w:ascii="Times New Roman" w:hAnsi="Times New Roman"/>
          <w:sz w:val="28"/>
          <w:szCs w:val="28"/>
        </w:rPr>
        <w:t>сихол.наук</w:t>
      </w:r>
      <w:proofErr w:type="spellEnd"/>
      <w:r w:rsidRPr="007B3191">
        <w:rPr>
          <w:rFonts w:ascii="Times New Roman" w:hAnsi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/>
          <w:sz w:val="28"/>
          <w:szCs w:val="28"/>
        </w:rPr>
        <w:t xml:space="preserve"> Учитель, 2014. – 186 с. 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sz w:val="28"/>
          <w:szCs w:val="28"/>
        </w:rPr>
        <w:t xml:space="preserve">Зрительная гимнастика для детей 2 – 7 лет / авт. – сост. Е. а. </w:t>
      </w:r>
      <w:proofErr w:type="spellStart"/>
      <w:r w:rsidRPr="007B3191">
        <w:rPr>
          <w:rFonts w:ascii="Times New Roman" w:hAnsi="Times New Roman"/>
          <w:sz w:val="28"/>
          <w:szCs w:val="28"/>
        </w:rPr>
        <w:t>Чевычелова</w:t>
      </w:r>
      <w:proofErr w:type="spellEnd"/>
      <w:r w:rsidRPr="007B3191">
        <w:rPr>
          <w:rFonts w:ascii="Times New Roman" w:hAnsi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/>
          <w:sz w:val="28"/>
          <w:szCs w:val="28"/>
        </w:rPr>
        <w:t xml:space="preserve"> Учитель, 2013. – 123 с.</w:t>
      </w:r>
    </w:p>
    <w:p w:rsidR="006D7F81" w:rsidRPr="001E67B6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sz w:val="28"/>
          <w:szCs w:val="28"/>
        </w:rPr>
        <w:t>Картотека физкультурных занятий на воздухе для 2-ой младшей группы детского сада.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Карточное планирование в ДОО. Физическое развитие детей 2-3 лет. ООО «Издательство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>»А</w:t>
      </w:r>
      <w:proofErr w:type="gramEnd"/>
      <w:r>
        <w:rPr>
          <w:rFonts w:ascii="Times New Roman" w:hAnsi="Times New Roman"/>
          <w:sz w:val="28"/>
          <w:szCs w:val="28"/>
        </w:rPr>
        <w:t>втор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–составитель </w:t>
      </w:r>
      <w:proofErr w:type="spellStart"/>
      <w:r>
        <w:rPr>
          <w:rFonts w:ascii="Times New Roman" w:hAnsi="Times New Roman"/>
          <w:sz w:val="28"/>
          <w:szCs w:val="28"/>
        </w:rPr>
        <w:t>И.Н.Недомеркова</w:t>
      </w:r>
      <w:proofErr w:type="spellEnd"/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Картотека дыхательной гимнастики для детей от 3 до 6 лет.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bCs/>
          <w:sz w:val="28"/>
          <w:szCs w:val="28"/>
        </w:rPr>
        <w:t>Картотека гимнастики после сна для детей 4 – 7 лет.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191">
        <w:rPr>
          <w:rFonts w:ascii="Times New Roman" w:hAnsi="Times New Roman"/>
          <w:sz w:val="28"/>
          <w:szCs w:val="28"/>
        </w:rPr>
        <w:t xml:space="preserve">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3191">
        <w:rPr>
          <w:rFonts w:ascii="Times New Roman" w:hAnsi="Times New Roman"/>
          <w:sz w:val="28"/>
          <w:szCs w:val="28"/>
        </w:rPr>
        <w:t>Праздники в детском саду (спортивные, сезонные и тематические 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вечера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- развлечения, музыкально-сюжетные игры)/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 xml:space="preserve"> авт.-сост.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Лапшина.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- 2-ое изд., стереотип.</w:t>
      </w:r>
      <w:proofErr w:type="gramEnd"/>
      <w:r w:rsidRPr="007B31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1">
        <w:rPr>
          <w:rFonts w:ascii="Times New Roman" w:hAnsi="Times New Roman"/>
          <w:sz w:val="28"/>
          <w:szCs w:val="28"/>
        </w:rPr>
        <w:t>Волгоград: Учитель, 2009.-238с.</w:t>
      </w:r>
      <w:r w:rsidRPr="007B3191">
        <w:rPr>
          <w:rFonts w:ascii="Times New Roman" w:hAnsi="Times New Roman"/>
          <w:bCs/>
          <w:sz w:val="28"/>
          <w:szCs w:val="28"/>
        </w:rPr>
        <w:t xml:space="preserve"> </w:t>
      </w:r>
    </w:p>
    <w:p w:rsidR="006D7F81" w:rsidRPr="007B3191" w:rsidRDefault="006D7F81" w:rsidP="006D7F8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воспитателя</w:t>
      </w:r>
      <w:r w:rsidRPr="007B3191">
        <w:rPr>
          <w:rFonts w:ascii="Times New Roman" w:hAnsi="Times New Roman"/>
          <w:sz w:val="28"/>
          <w:szCs w:val="28"/>
        </w:rPr>
        <w:t xml:space="preserve">: ежедневное планирование по программе «Детство». Вторая младшая группа / авт.-сост. Н. Н. Гладышева, Ю. Б. </w:t>
      </w:r>
      <w:proofErr w:type="spellStart"/>
      <w:r w:rsidRPr="007B3191">
        <w:rPr>
          <w:rFonts w:ascii="Times New Roman" w:hAnsi="Times New Roman"/>
          <w:sz w:val="28"/>
          <w:szCs w:val="28"/>
        </w:rPr>
        <w:t>Сержантова</w:t>
      </w:r>
      <w:proofErr w:type="spellEnd"/>
      <w:r w:rsidRPr="007B3191">
        <w:rPr>
          <w:rFonts w:ascii="Times New Roman" w:hAnsi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/>
          <w:sz w:val="28"/>
          <w:szCs w:val="28"/>
        </w:rPr>
        <w:t xml:space="preserve"> Учитель, 203. – 382 с.</w:t>
      </w:r>
    </w:p>
    <w:p w:rsidR="006D7F81" w:rsidRPr="0040662B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Default="006D7F81" w:rsidP="006D7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81" w:rsidRDefault="006D7F81"/>
    <w:sectPr w:rsidR="006D7F81" w:rsidSect="00F81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81" w:rsidRDefault="006D7F81" w:rsidP="006D7F81">
      <w:pPr>
        <w:spacing w:after="0" w:line="240" w:lineRule="auto"/>
      </w:pPr>
      <w:r>
        <w:separator/>
      </w:r>
    </w:p>
  </w:endnote>
  <w:endnote w:type="continuationSeparator" w:id="0">
    <w:p w:rsidR="006D7F81" w:rsidRDefault="006D7F81" w:rsidP="006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1" w:rsidRDefault="006D7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17"/>
      <w:docPartObj>
        <w:docPartGallery w:val="Page Numbers (Bottom of Page)"/>
        <w:docPartUnique/>
      </w:docPartObj>
    </w:sdtPr>
    <w:sdtEndPr/>
    <w:sdtContent>
      <w:p w:rsidR="006D7F81" w:rsidRDefault="006564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81" w:rsidRDefault="006D7F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1" w:rsidRDefault="006D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81" w:rsidRDefault="006D7F81" w:rsidP="006D7F81">
      <w:pPr>
        <w:spacing w:after="0" w:line="240" w:lineRule="auto"/>
      </w:pPr>
      <w:r>
        <w:separator/>
      </w:r>
    </w:p>
  </w:footnote>
  <w:footnote w:type="continuationSeparator" w:id="0">
    <w:p w:rsidR="006D7F81" w:rsidRDefault="006D7F81" w:rsidP="006D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1" w:rsidRDefault="006D7F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1" w:rsidRDefault="006D7F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1" w:rsidRDefault="006D7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A4939"/>
    <w:multiLevelType w:val="hybridMultilevel"/>
    <w:tmpl w:val="A58C9370"/>
    <w:lvl w:ilvl="0" w:tplc="69ECF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4691D"/>
    <w:multiLevelType w:val="hybridMultilevel"/>
    <w:tmpl w:val="D6F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F0D82"/>
    <w:multiLevelType w:val="hybridMultilevel"/>
    <w:tmpl w:val="5A1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B3022"/>
    <w:multiLevelType w:val="hybridMultilevel"/>
    <w:tmpl w:val="8CB47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2618D"/>
    <w:multiLevelType w:val="multilevel"/>
    <w:tmpl w:val="529EFE7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  <w:b w:val="0"/>
        <w:color w:val="000000"/>
      </w:rPr>
    </w:lvl>
  </w:abstractNum>
  <w:abstractNum w:abstractNumId="15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A5A77"/>
    <w:multiLevelType w:val="hybridMultilevel"/>
    <w:tmpl w:val="084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F6FE7"/>
    <w:multiLevelType w:val="hybridMultilevel"/>
    <w:tmpl w:val="6CBCC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65FDC"/>
    <w:multiLevelType w:val="multilevel"/>
    <w:tmpl w:val="73D403AC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15BC7"/>
    <w:multiLevelType w:val="hybridMultilevel"/>
    <w:tmpl w:val="558E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AB6829"/>
    <w:multiLevelType w:val="hybridMultilevel"/>
    <w:tmpl w:val="5AEA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F06F2"/>
    <w:multiLevelType w:val="hybridMultilevel"/>
    <w:tmpl w:val="6F24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A58F4"/>
    <w:multiLevelType w:val="hybridMultilevel"/>
    <w:tmpl w:val="315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626FB"/>
    <w:multiLevelType w:val="hybridMultilevel"/>
    <w:tmpl w:val="DCF2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83539"/>
    <w:multiLevelType w:val="hybridMultilevel"/>
    <w:tmpl w:val="2E5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E1AC9"/>
    <w:multiLevelType w:val="multilevel"/>
    <w:tmpl w:val="75E692B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48715DD9"/>
    <w:multiLevelType w:val="hybridMultilevel"/>
    <w:tmpl w:val="CE7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53119"/>
    <w:multiLevelType w:val="multilevel"/>
    <w:tmpl w:val="B568D5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5">
    <w:nsid w:val="5CF14212"/>
    <w:multiLevelType w:val="hybridMultilevel"/>
    <w:tmpl w:val="8D6E4DAA"/>
    <w:lvl w:ilvl="0" w:tplc="F72034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67E21"/>
    <w:multiLevelType w:val="hybridMultilevel"/>
    <w:tmpl w:val="B360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3711E"/>
    <w:multiLevelType w:val="hybridMultilevel"/>
    <w:tmpl w:val="68E4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41901"/>
    <w:multiLevelType w:val="multilevel"/>
    <w:tmpl w:val="0DD2910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42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6EE05F8"/>
    <w:multiLevelType w:val="hybridMultilevel"/>
    <w:tmpl w:val="F5F2FD60"/>
    <w:lvl w:ilvl="0" w:tplc="709EFB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E1D88"/>
    <w:multiLevelType w:val="hybridMultilevel"/>
    <w:tmpl w:val="B79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B612F"/>
    <w:multiLevelType w:val="hybridMultilevel"/>
    <w:tmpl w:val="C25A8A8A"/>
    <w:lvl w:ilvl="0" w:tplc="E0E447B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</w:num>
  <w:num w:numId="6">
    <w:abstractNumId w:val="32"/>
  </w:num>
  <w:num w:numId="7">
    <w:abstractNumId w:val="19"/>
  </w:num>
  <w:num w:numId="8">
    <w:abstractNumId w:val="22"/>
  </w:num>
  <w:num w:numId="9">
    <w:abstractNumId w:val="7"/>
  </w:num>
  <w:num w:numId="10">
    <w:abstractNumId w:val="1"/>
  </w:num>
  <w:num w:numId="11">
    <w:abstractNumId w:val="44"/>
  </w:num>
  <w:num w:numId="12">
    <w:abstractNumId w:val="18"/>
  </w:num>
  <w:num w:numId="13">
    <w:abstractNumId w:val="33"/>
  </w:num>
  <w:num w:numId="14">
    <w:abstractNumId w:val="39"/>
  </w:num>
  <w:num w:numId="15">
    <w:abstractNumId w:val="26"/>
  </w:num>
  <w:num w:numId="16">
    <w:abstractNumId w:val="4"/>
  </w:num>
  <w:num w:numId="17">
    <w:abstractNumId w:val="5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10"/>
  </w:num>
  <w:num w:numId="20">
    <w:abstractNumId w:val="42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25"/>
  </w:num>
  <w:num w:numId="26">
    <w:abstractNumId w:val="8"/>
  </w:num>
  <w:num w:numId="27">
    <w:abstractNumId w:val="6"/>
  </w:num>
  <w:num w:numId="28">
    <w:abstractNumId w:val="27"/>
  </w:num>
  <w:num w:numId="29">
    <w:abstractNumId w:val="40"/>
  </w:num>
  <w:num w:numId="30">
    <w:abstractNumId w:val="45"/>
  </w:num>
  <w:num w:numId="31">
    <w:abstractNumId w:val="28"/>
  </w:num>
  <w:num w:numId="32">
    <w:abstractNumId w:val="13"/>
  </w:num>
  <w:num w:numId="33">
    <w:abstractNumId w:val="17"/>
  </w:num>
  <w:num w:numId="34">
    <w:abstractNumId w:val="24"/>
  </w:num>
  <w:num w:numId="35">
    <w:abstractNumId w:val="16"/>
  </w:num>
  <w:num w:numId="36">
    <w:abstractNumId w:val="37"/>
  </w:num>
  <w:num w:numId="37">
    <w:abstractNumId w:val="35"/>
  </w:num>
  <w:num w:numId="38">
    <w:abstractNumId w:val="30"/>
  </w:num>
  <w:num w:numId="39">
    <w:abstractNumId w:val="46"/>
  </w:num>
  <w:num w:numId="40">
    <w:abstractNumId w:val="23"/>
  </w:num>
  <w:num w:numId="41">
    <w:abstractNumId w:val="9"/>
  </w:num>
  <w:num w:numId="42">
    <w:abstractNumId w:val="12"/>
  </w:num>
  <w:num w:numId="43">
    <w:abstractNumId w:val="41"/>
  </w:num>
  <w:num w:numId="44">
    <w:abstractNumId w:val="14"/>
  </w:num>
  <w:num w:numId="45">
    <w:abstractNumId w:val="29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303"/>
    <w:rsid w:val="00002C09"/>
    <w:rsid w:val="00010F1D"/>
    <w:rsid w:val="00011941"/>
    <w:rsid w:val="00014075"/>
    <w:rsid w:val="00016577"/>
    <w:rsid w:val="00016B10"/>
    <w:rsid w:val="00040533"/>
    <w:rsid w:val="00040DC9"/>
    <w:rsid w:val="00046BB0"/>
    <w:rsid w:val="00050963"/>
    <w:rsid w:val="00056C0D"/>
    <w:rsid w:val="00063393"/>
    <w:rsid w:val="00080401"/>
    <w:rsid w:val="000851E5"/>
    <w:rsid w:val="0008548A"/>
    <w:rsid w:val="00087AFB"/>
    <w:rsid w:val="00092192"/>
    <w:rsid w:val="000A28B2"/>
    <w:rsid w:val="000A44F5"/>
    <w:rsid w:val="000A5B6B"/>
    <w:rsid w:val="000B1B53"/>
    <w:rsid w:val="000B50CC"/>
    <w:rsid w:val="000E0A49"/>
    <w:rsid w:val="00103CDB"/>
    <w:rsid w:val="0010484F"/>
    <w:rsid w:val="00114EE9"/>
    <w:rsid w:val="001436E2"/>
    <w:rsid w:val="001551DE"/>
    <w:rsid w:val="00157EBD"/>
    <w:rsid w:val="00161B52"/>
    <w:rsid w:val="00175838"/>
    <w:rsid w:val="00182F6E"/>
    <w:rsid w:val="0018336B"/>
    <w:rsid w:val="00192B50"/>
    <w:rsid w:val="001A5C3A"/>
    <w:rsid w:val="001C4768"/>
    <w:rsid w:val="00211A2F"/>
    <w:rsid w:val="002120E7"/>
    <w:rsid w:val="002270D4"/>
    <w:rsid w:val="00230E63"/>
    <w:rsid w:val="002324A3"/>
    <w:rsid w:val="00252766"/>
    <w:rsid w:val="0026148A"/>
    <w:rsid w:val="00261F5B"/>
    <w:rsid w:val="00265A5F"/>
    <w:rsid w:val="002774A8"/>
    <w:rsid w:val="00290671"/>
    <w:rsid w:val="00293AB7"/>
    <w:rsid w:val="002A12FB"/>
    <w:rsid w:val="002C44E2"/>
    <w:rsid w:val="002D1AC2"/>
    <w:rsid w:val="002E2C87"/>
    <w:rsid w:val="00302BFD"/>
    <w:rsid w:val="00321E53"/>
    <w:rsid w:val="00324264"/>
    <w:rsid w:val="0035026A"/>
    <w:rsid w:val="00352610"/>
    <w:rsid w:val="0036080F"/>
    <w:rsid w:val="003620D9"/>
    <w:rsid w:val="00375103"/>
    <w:rsid w:val="00380736"/>
    <w:rsid w:val="00387C41"/>
    <w:rsid w:val="003A0BA2"/>
    <w:rsid w:val="003B159D"/>
    <w:rsid w:val="003B6A28"/>
    <w:rsid w:val="003C61DC"/>
    <w:rsid w:val="003D6D3F"/>
    <w:rsid w:val="003E7DE1"/>
    <w:rsid w:val="003F0BEF"/>
    <w:rsid w:val="003F7DA6"/>
    <w:rsid w:val="00415138"/>
    <w:rsid w:val="004200A4"/>
    <w:rsid w:val="0042192B"/>
    <w:rsid w:val="00430C1C"/>
    <w:rsid w:val="00464829"/>
    <w:rsid w:val="004668AC"/>
    <w:rsid w:val="004829DB"/>
    <w:rsid w:val="00495C4C"/>
    <w:rsid w:val="004B3F2F"/>
    <w:rsid w:val="004B475D"/>
    <w:rsid w:val="004C59E4"/>
    <w:rsid w:val="004E1EE6"/>
    <w:rsid w:val="004E6547"/>
    <w:rsid w:val="004F40DC"/>
    <w:rsid w:val="005150CD"/>
    <w:rsid w:val="005307FC"/>
    <w:rsid w:val="005331DE"/>
    <w:rsid w:val="005343E6"/>
    <w:rsid w:val="00534D21"/>
    <w:rsid w:val="0054437D"/>
    <w:rsid w:val="00546904"/>
    <w:rsid w:val="00564DEF"/>
    <w:rsid w:val="0057093A"/>
    <w:rsid w:val="00575F72"/>
    <w:rsid w:val="005851A7"/>
    <w:rsid w:val="005A085E"/>
    <w:rsid w:val="005B078B"/>
    <w:rsid w:val="005B36FB"/>
    <w:rsid w:val="005B4F04"/>
    <w:rsid w:val="005B5A51"/>
    <w:rsid w:val="005B6447"/>
    <w:rsid w:val="005C0A1E"/>
    <w:rsid w:val="005D741B"/>
    <w:rsid w:val="005E6F02"/>
    <w:rsid w:val="005E6FE5"/>
    <w:rsid w:val="005F2926"/>
    <w:rsid w:val="00601027"/>
    <w:rsid w:val="00601A14"/>
    <w:rsid w:val="00621DD2"/>
    <w:rsid w:val="00635605"/>
    <w:rsid w:val="006370DA"/>
    <w:rsid w:val="0064318D"/>
    <w:rsid w:val="00643E66"/>
    <w:rsid w:val="00651245"/>
    <w:rsid w:val="0065192A"/>
    <w:rsid w:val="006564D1"/>
    <w:rsid w:val="0066048E"/>
    <w:rsid w:val="00660882"/>
    <w:rsid w:val="00665D9B"/>
    <w:rsid w:val="00681136"/>
    <w:rsid w:val="0068179E"/>
    <w:rsid w:val="0068682B"/>
    <w:rsid w:val="006A61AB"/>
    <w:rsid w:val="006B3A64"/>
    <w:rsid w:val="006B4E6E"/>
    <w:rsid w:val="006C0393"/>
    <w:rsid w:val="006C1D99"/>
    <w:rsid w:val="006C28CC"/>
    <w:rsid w:val="006D7F81"/>
    <w:rsid w:val="006E5524"/>
    <w:rsid w:val="00700682"/>
    <w:rsid w:val="0071790F"/>
    <w:rsid w:val="007206AD"/>
    <w:rsid w:val="0072373A"/>
    <w:rsid w:val="00740149"/>
    <w:rsid w:val="007520D5"/>
    <w:rsid w:val="00760300"/>
    <w:rsid w:val="00783526"/>
    <w:rsid w:val="00784DDB"/>
    <w:rsid w:val="0079311E"/>
    <w:rsid w:val="007A6BBF"/>
    <w:rsid w:val="007B6005"/>
    <w:rsid w:val="007C027C"/>
    <w:rsid w:val="007E4A06"/>
    <w:rsid w:val="007E4E10"/>
    <w:rsid w:val="007F6981"/>
    <w:rsid w:val="0080298F"/>
    <w:rsid w:val="008059E1"/>
    <w:rsid w:val="00810B98"/>
    <w:rsid w:val="00812E36"/>
    <w:rsid w:val="008142AB"/>
    <w:rsid w:val="008153B9"/>
    <w:rsid w:val="008176B8"/>
    <w:rsid w:val="00825B86"/>
    <w:rsid w:val="00847633"/>
    <w:rsid w:val="00850FBD"/>
    <w:rsid w:val="00856012"/>
    <w:rsid w:val="00872738"/>
    <w:rsid w:val="00874C2D"/>
    <w:rsid w:val="00882182"/>
    <w:rsid w:val="008821E3"/>
    <w:rsid w:val="008921CD"/>
    <w:rsid w:val="0089492C"/>
    <w:rsid w:val="008A6F7B"/>
    <w:rsid w:val="008B00BF"/>
    <w:rsid w:val="008B1436"/>
    <w:rsid w:val="008B6167"/>
    <w:rsid w:val="008C4F10"/>
    <w:rsid w:val="008D0261"/>
    <w:rsid w:val="008E52CF"/>
    <w:rsid w:val="008E6FE3"/>
    <w:rsid w:val="008F08FC"/>
    <w:rsid w:val="008F5ABE"/>
    <w:rsid w:val="00900815"/>
    <w:rsid w:val="009054A3"/>
    <w:rsid w:val="00913F19"/>
    <w:rsid w:val="00921E9C"/>
    <w:rsid w:val="00923C67"/>
    <w:rsid w:val="009370B8"/>
    <w:rsid w:val="00937750"/>
    <w:rsid w:val="0094713C"/>
    <w:rsid w:val="00957D4B"/>
    <w:rsid w:val="00960D1D"/>
    <w:rsid w:val="00961A4A"/>
    <w:rsid w:val="0096424E"/>
    <w:rsid w:val="009703A9"/>
    <w:rsid w:val="009736F3"/>
    <w:rsid w:val="00973904"/>
    <w:rsid w:val="009761E8"/>
    <w:rsid w:val="00985D21"/>
    <w:rsid w:val="00985E47"/>
    <w:rsid w:val="009B20A3"/>
    <w:rsid w:val="009B5BDE"/>
    <w:rsid w:val="009E67A7"/>
    <w:rsid w:val="009F79C3"/>
    <w:rsid w:val="00A016EB"/>
    <w:rsid w:val="00A364E5"/>
    <w:rsid w:val="00A50DD4"/>
    <w:rsid w:val="00A57808"/>
    <w:rsid w:val="00A62CA4"/>
    <w:rsid w:val="00A652F9"/>
    <w:rsid w:val="00A70575"/>
    <w:rsid w:val="00A74836"/>
    <w:rsid w:val="00A769A6"/>
    <w:rsid w:val="00A80491"/>
    <w:rsid w:val="00A87ABD"/>
    <w:rsid w:val="00A943BA"/>
    <w:rsid w:val="00A95C96"/>
    <w:rsid w:val="00AB6FDE"/>
    <w:rsid w:val="00AC3681"/>
    <w:rsid w:val="00AE69EE"/>
    <w:rsid w:val="00B245F6"/>
    <w:rsid w:val="00B47FDE"/>
    <w:rsid w:val="00B50652"/>
    <w:rsid w:val="00B70EC6"/>
    <w:rsid w:val="00B738D7"/>
    <w:rsid w:val="00B778E6"/>
    <w:rsid w:val="00B84A79"/>
    <w:rsid w:val="00B84C70"/>
    <w:rsid w:val="00BA4C79"/>
    <w:rsid w:val="00BA5CEA"/>
    <w:rsid w:val="00BA69F1"/>
    <w:rsid w:val="00BD2E48"/>
    <w:rsid w:val="00BE4D38"/>
    <w:rsid w:val="00BF308C"/>
    <w:rsid w:val="00BF5538"/>
    <w:rsid w:val="00BF6D84"/>
    <w:rsid w:val="00C04B42"/>
    <w:rsid w:val="00C27EB1"/>
    <w:rsid w:val="00C375CA"/>
    <w:rsid w:val="00C51BBA"/>
    <w:rsid w:val="00C552AD"/>
    <w:rsid w:val="00C56E66"/>
    <w:rsid w:val="00C60E1D"/>
    <w:rsid w:val="00C616BF"/>
    <w:rsid w:val="00C67B6A"/>
    <w:rsid w:val="00C70CCA"/>
    <w:rsid w:val="00C736DC"/>
    <w:rsid w:val="00C74C15"/>
    <w:rsid w:val="00C76409"/>
    <w:rsid w:val="00C83971"/>
    <w:rsid w:val="00C87ADA"/>
    <w:rsid w:val="00CA17B8"/>
    <w:rsid w:val="00CA5CCB"/>
    <w:rsid w:val="00CD113D"/>
    <w:rsid w:val="00CD242F"/>
    <w:rsid w:val="00CE2C63"/>
    <w:rsid w:val="00CE40FB"/>
    <w:rsid w:val="00D0072A"/>
    <w:rsid w:val="00D0146A"/>
    <w:rsid w:val="00D02C70"/>
    <w:rsid w:val="00D049D1"/>
    <w:rsid w:val="00D12057"/>
    <w:rsid w:val="00D135AB"/>
    <w:rsid w:val="00D207FB"/>
    <w:rsid w:val="00D210E4"/>
    <w:rsid w:val="00D337D6"/>
    <w:rsid w:val="00D41462"/>
    <w:rsid w:val="00D41F8D"/>
    <w:rsid w:val="00D46FD9"/>
    <w:rsid w:val="00D74C91"/>
    <w:rsid w:val="00D75858"/>
    <w:rsid w:val="00D76EEF"/>
    <w:rsid w:val="00D80B28"/>
    <w:rsid w:val="00D86967"/>
    <w:rsid w:val="00D97324"/>
    <w:rsid w:val="00DA7D50"/>
    <w:rsid w:val="00DB0EBE"/>
    <w:rsid w:val="00DB3460"/>
    <w:rsid w:val="00DC0B55"/>
    <w:rsid w:val="00DD111B"/>
    <w:rsid w:val="00DD1470"/>
    <w:rsid w:val="00DE49A7"/>
    <w:rsid w:val="00DE4AC4"/>
    <w:rsid w:val="00E03495"/>
    <w:rsid w:val="00E130E0"/>
    <w:rsid w:val="00E2281C"/>
    <w:rsid w:val="00E51A81"/>
    <w:rsid w:val="00E5671D"/>
    <w:rsid w:val="00E83392"/>
    <w:rsid w:val="00E8365C"/>
    <w:rsid w:val="00EA0AA0"/>
    <w:rsid w:val="00EA2948"/>
    <w:rsid w:val="00EA5659"/>
    <w:rsid w:val="00EA7806"/>
    <w:rsid w:val="00EB12D5"/>
    <w:rsid w:val="00ED73A8"/>
    <w:rsid w:val="00EF5E33"/>
    <w:rsid w:val="00F02D34"/>
    <w:rsid w:val="00F048E0"/>
    <w:rsid w:val="00F06BA9"/>
    <w:rsid w:val="00F11FE9"/>
    <w:rsid w:val="00F1221F"/>
    <w:rsid w:val="00F17413"/>
    <w:rsid w:val="00F24950"/>
    <w:rsid w:val="00F25C80"/>
    <w:rsid w:val="00F35FA4"/>
    <w:rsid w:val="00F5364F"/>
    <w:rsid w:val="00F546B8"/>
    <w:rsid w:val="00F75147"/>
    <w:rsid w:val="00F81303"/>
    <w:rsid w:val="00F81A9D"/>
    <w:rsid w:val="00F83CAA"/>
    <w:rsid w:val="00F8761C"/>
    <w:rsid w:val="00FB2E32"/>
    <w:rsid w:val="00FE2E6A"/>
    <w:rsid w:val="00FE3938"/>
    <w:rsid w:val="00FE3F00"/>
    <w:rsid w:val="00FE49D1"/>
    <w:rsid w:val="00FF0A07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3"/>
  </w:style>
  <w:style w:type="paragraph" w:styleId="2">
    <w:name w:val="heading 2"/>
    <w:basedOn w:val="a"/>
    <w:next w:val="a"/>
    <w:link w:val="20"/>
    <w:uiPriority w:val="9"/>
    <w:unhideWhenUsed/>
    <w:qFormat/>
    <w:rsid w:val="006D7F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D7F8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6D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7F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D7F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7F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D7F8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D7F8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D7F8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D7F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F81"/>
    <w:rPr>
      <w:rFonts w:ascii="Tahoma" w:eastAsia="Calibri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D7F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6D7F81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6D7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D7F81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D7F81"/>
  </w:style>
  <w:style w:type="numbering" w:customStyle="1" w:styleId="11">
    <w:name w:val="Нет списка11"/>
    <w:next w:val="a2"/>
    <w:uiPriority w:val="99"/>
    <w:semiHidden/>
    <w:unhideWhenUsed/>
    <w:rsid w:val="006D7F81"/>
  </w:style>
  <w:style w:type="table" w:customStyle="1" w:styleId="10">
    <w:name w:val="Сетка таблицы1"/>
    <w:basedOn w:val="a1"/>
    <w:next w:val="a4"/>
    <w:uiPriority w:val="59"/>
    <w:rsid w:val="006D7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D7F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D7F81"/>
  </w:style>
  <w:style w:type="paragraph" w:customStyle="1" w:styleId="Style93">
    <w:name w:val="Style93"/>
    <w:basedOn w:val="a"/>
    <w:uiPriority w:val="99"/>
    <w:rsid w:val="006D7F8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6D7F81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6D7F8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D7F81"/>
  </w:style>
  <w:style w:type="character" w:customStyle="1" w:styleId="FontStyle223">
    <w:name w:val="Font Style223"/>
    <w:basedOn w:val="a0"/>
    <w:uiPriority w:val="99"/>
    <w:rsid w:val="006D7F81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">
    <w:name w:val="Style18"/>
    <w:basedOn w:val="a"/>
    <w:uiPriority w:val="99"/>
    <w:rsid w:val="006D7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6D7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6D7F81"/>
    <w:rPr>
      <w:rFonts w:ascii="Microsoft Sans Serif" w:hAnsi="Microsoft Sans Serif" w:cs="Microsoft Sans Serif"/>
      <w:b/>
      <w:bCs/>
      <w:sz w:val="20"/>
      <w:szCs w:val="20"/>
    </w:rPr>
  </w:style>
  <w:style w:type="numbering" w:customStyle="1" w:styleId="12">
    <w:name w:val="Нет списка12"/>
    <w:next w:val="a2"/>
    <w:uiPriority w:val="99"/>
    <w:semiHidden/>
    <w:unhideWhenUsed/>
    <w:rsid w:val="006D7F81"/>
  </w:style>
  <w:style w:type="table" w:customStyle="1" w:styleId="4">
    <w:name w:val="Сетка таблицы4"/>
    <w:basedOn w:val="a1"/>
    <w:next w:val="a4"/>
    <w:uiPriority w:val="59"/>
    <w:rsid w:val="006D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D7F81"/>
  </w:style>
  <w:style w:type="table" w:customStyle="1" w:styleId="110">
    <w:name w:val="Сетка таблицы11"/>
    <w:basedOn w:val="a1"/>
    <w:next w:val="a4"/>
    <w:rsid w:val="006D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8214</Words>
  <Characters>46821</Characters>
  <Application>Microsoft Office Word</Application>
  <DocSecurity>0</DocSecurity>
  <Lines>390</Lines>
  <Paragraphs>109</Paragraphs>
  <ScaleCrop>false</ScaleCrop>
  <Company/>
  <LinksUpToDate>false</LinksUpToDate>
  <CharactersWithSpaces>54926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5</cp:revision>
  <dcterms:created xsi:type="dcterms:W3CDTF">2018-09-16T15:13:00Z</dcterms:created>
  <dcterms:modified xsi:type="dcterms:W3CDTF">2018-10-20T16:41:00Z</dcterms:modified>
</cp:coreProperties>
</file>