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A" w:rsidRPr="00FC64AA" w:rsidRDefault="00FC64AA" w:rsidP="00FC64AA">
      <w:pPr>
        <w:rPr>
          <w:rStyle w:val="a5"/>
          <w:b w:val="0"/>
          <w:sz w:val="28"/>
          <w:szCs w:val="28"/>
          <w:u w:val="none"/>
        </w:rPr>
      </w:pPr>
      <w:r>
        <w:rPr>
          <w:rStyle w:val="a5"/>
          <w:b w:val="0"/>
          <w:sz w:val="28"/>
          <w:szCs w:val="28"/>
          <w:u w:val="none"/>
        </w:rPr>
        <w:t>Доклад на тему: «Приобщение детей к русской народной культуре».</w:t>
      </w:r>
    </w:p>
    <w:p w:rsidR="00FC64AA" w:rsidRDefault="00FC64AA" w:rsidP="00A24C62">
      <w:pPr>
        <w:spacing w:after="0" w:line="270" w:lineRule="atLeast"/>
        <w:rPr>
          <w:rStyle w:val="a5"/>
        </w:rPr>
      </w:pPr>
    </w:p>
    <w:p w:rsidR="00FC64AA" w:rsidRDefault="00FC64AA" w:rsidP="00A24C62">
      <w:pPr>
        <w:spacing w:after="0" w:line="270" w:lineRule="atLeast"/>
        <w:rPr>
          <w:rStyle w:val="a5"/>
        </w:rPr>
      </w:pPr>
    </w:p>
    <w:p w:rsidR="00FC64AA" w:rsidRDefault="00297FEA" w:rsidP="00A24C62">
      <w:pPr>
        <w:spacing w:after="0" w:line="270" w:lineRule="atLeast"/>
        <w:rPr>
          <w:rStyle w:val="a5"/>
        </w:rPr>
      </w:pPr>
      <w:r w:rsidRPr="00E966F9">
        <w:rPr>
          <w:rStyle w:val="a5"/>
        </w:rPr>
        <w:t xml:space="preserve">В условиях современного общества повышается роль и ответственность педагога </w:t>
      </w:r>
      <w:proofErr w:type="gramStart"/>
      <w:r w:rsidRPr="00E966F9">
        <w:rPr>
          <w:rStyle w:val="a5"/>
        </w:rPr>
        <w:t>за</w:t>
      </w:r>
      <w:proofErr w:type="gramEnd"/>
      <w:r w:rsidRPr="00E966F9">
        <w:rPr>
          <w:rStyle w:val="a5"/>
        </w:rPr>
        <w:t xml:space="preserve"> </w:t>
      </w:r>
    </w:p>
    <w:p w:rsidR="00297FEA" w:rsidRPr="00E966F9" w:rsidRDefault="00297FEA" w:rsidP="00A24C62">
      <w:pPr>
        <w:spacing w:after="0" w:line="270" w:lineRule="atLeast"/>
        <w:rPr>
          <w:rStyle w:val="a5"/>
        </w:rPr>
      </w:pPr>
      <w:r w:rsidRPr="00E966F9">
        <w:rPr>
          <w:rStyle w:val="a5"/>
        </w:rPr>
        <w:t>формирование и развитие мировоззрения, гражданственности, нравственной культуры личности – за то, что мы называем духовным миром человека.</w:t>
      </w:r>
    </w:p>
    <w:p w:rsidR="00297FEA" w:rsidRPr="00297FEA" w:rsidRDefault="00297FEA" w:rsidP="00A24C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Сегодня нельзя представить полного воспитания без выработки глубокого понимания значимости духовных ценностей, роли и места культуры, искусства в обществе, бережного отношения к национальным, художественным ценностям и традициям, без стремления понять историко-культурное богатство, как всего человечества, так и всего народа.</w:t>
      </w:r>
    </w:p>
    <w:p w:rsidR="00297FEA" w:rsidRPr="00297FEA" w:rsidRDefault="00312DF0" w:rsidP="00A24C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Приобщая </w:t>
      </w:r>
      <w:r w:rsidR="00297FEA"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русской народной культуре,</w:t>
      </w:r>
      <w:r w:rsidR="00297FEA"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необходимым донести до сознания своих воспитанников то, что они являются носителями русской народной культуры. Воспитать ребят в национальных традициях. Для этого я обратилась к истокам русской народной культуры и</w:t>
      </w:r>
      <w:proofErr w:type="gramStart"/>
      <w:r w:rsidR="00297FEA"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7FEA"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к фольклору. Ведь содержание фольклора отражает жизнь народа, его опыт, просеянный через сито веков, духовный мир, мысли, чувства наших предков.</w:t>
      </w:r>
    </w:p>
    <w:p w:rsidR="00297FEA" w:rsidRPr="00297FEA" w:rsidRDefault="00297FEA" w:rsidP="00A24C6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297FEA" w:rsidRPr="00297FEA" w:rsidRDefault="00297FEA" w:rsidP="00A24C62">
      <w:pPr>
        <w:spacing w:after="0" w:line="270" w:lineRule="atLeast"/>
        <w:ind w:left="3120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народ не должен терять своего нравственного авторитета с</w:t>
      </w:r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других народов – авторитета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 завоеванного русским искусством, литературой. Мы не должны забывать  о своем культурном прошлом, о наших памятниках, литературе, языке, живописи… Национальные отличия сохраняются и в 21веке, если мы будем озабочены воспитанием душ, а не только передачей знаний».                                          Д.С. Лихачев</w:t>
      </w:r>
    </w:p>
    <w:p w:rsidR="00297FEA" w:rsidRPr="00297FEA" w:rsidRDefault="00297FEA" w:rsidP="00A24C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Урбанизация, индустриализация, компьютеризация, информационный бум и т.д. – все перечисленное вытесняет представление о прошлом. Забываются национальные традиции, старинное песенное искусство, фольклорные образцы, красочные народные костюмы, своеобразие орнаментов. Ведь бережное отношение к прошлому – не только дань уважения, но и непременное условие сохранения его целостности. Неслучайно русский историк и писатель Н. М. Карамзин писал: «История в некотором смысле есть священная книга народа: главная, необходимая; зеркало их бытия. Деятельности. Скрижаль откровений и правил, завет предков к потомству; дополнение, изъяснение настоящего и пример будущего».</w:t>
      </w:r>
    </w:p>
    <w:p w:rsidR="00297FEA" w:rsidRPr="00297FEA" w:rsidRDefault="00297FEA" w:rsidP="00A24C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-Да, необходимо знакомить детей с образцами национальной культуры своего народа.</w:t>
      </w:r>
    </w:p>
    <w:p w:rsidR="00297FEA" w:rsidRPr="00297FEA" w:rsidRDefault="00297FEA" w:rsidP="00A24C6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нашей жизни надо заботиться о том культурном наследии, которое создали предки. Оно кажется не важным, но на самом деле имеет очень большую ценность. Каждый ребенок должен знать свою национальную культуру. От природы в человеке заложен генетический код.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Фольклор русского народа – важная часть его национальной духовной культуры. Ценность фольклора заключается в том, что с его помощью взрослый легко устанавливает с ребенком эмоциональный контакт.   В.А. Сухомлинский считал сказки, песни,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незаменимым средством побуждения познавательной активности, самостоятельности, яркой индивидуальности.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Фольклор – основа воспитания. Это устоявшийся опыт народной педагогики. В фольклоре есть всё, слово, музыка, изначально заложенные для всех. Они являются средством нравственного воспитания, неназойливых, скрытых наставлений, назиданий.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блестящих произведениях устного народного творчества открывается сокровищница богатейшего русского языка, о роли котором в дошкольном воспитании говорила Е.И. Тихеева: «Чем чаще ребенок слышит сказки, пословицы, поговорки, песни, загадки, тем в большей степени воспитывает он гармонию слов, определений, выражений».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слова фольклора в его богатстве, яркости, многообразности, наполненности, поэтичности, загадочности, духовности, символичности, народности.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нити, связующие поколения, передающиеся из уст в уста. Власть слова и музыки, звукоряд и беспорядок звуков, простота и доходчивость слога, ритм и рифма дают первый опыт, решающую закладку звуковой информации.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далеких от городов селах и деревнях не было школ, не было библиотек и театров. Поэтому казалось, что сельский люд не обладает духовными и художественными ценностями. Но гений народа создал свою культуру – самобытную и неповторимую. Именно он оказался создателем и хранителем подлинных, истинных ценностей: языка, поэзии, музыки.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Много ценных указаний о применении устного народного творчества мы находим в научных работах Е.Н.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Водовозовой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Е.А.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Флериной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А.П. Усовой, М.М. Кониной. Особенно, ценны советы о необходимости употреблять фольклор к месту и времени, остерегаться искусственности звучания его.</w:t>
      </w:r>
    </w:p>
    <w:p w:rsidR="00297FEA" w:rsidRPr="00297FEA" w:rsidRDefault="00297FEA" w:rsidP="00312DF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занимает особое место среди других видов искусства. По сути, это синтетическое искусство, соединяющее в себе словесное и музыкальное, театральное и художественное искусство. Фольклор отличается не только идейной глубиной, но и высокими художественными качествами. Отличие произведений состоит в том, что они создаются на живом, разговорном, народном языке.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Русские писатели и критики высоко оценивали художественные качества русского фольклора, видели в устном поэтическом творчестве проявление огромной талантливости русского народа. В русском фольклоре писатели видели живой родник национальной самобытности, образец и неисчерпаемый родник совершенствования поэтического мастерства.           А.С. Пушкин говорил: «Изучение старинных песен, сказок и т.п. необходимо для совершенного знания свойств русского языка»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Устное поэтическое творчество народа представляет большую общественную ценность, состоящую в его познавательном, идейно-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воспитательном и эстетическом значениях, которые неразрывно связаны между собой. Познавательное значение проявляется, прежде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он отражает особенности явлений реальной жизни и дает обширные знания об истории общественных отношений, труде и быте, а также представления о психологии народа, о природе страны.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Идейно-воспитательное значение фольклора состоит в том, что его произведения  вдохновлены любовью к Родине, стремление к миру, вызывают чувство гордости за реки могучие, степи раздольные, поля широкие – и этим воспитывают любовь к ним. Фольклор развивает эстетическое чувство, т.е. чувство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Жанровый состав русского народного поэтического творчества богат и разнообразен, так как оно прошло значительный путь истории его развития и многосторонне отразило жизнь русского народа. Состав жанров русского  фольклора включает в себя и такие жанры, которые существуют в фольклоре других народов, но только в русском фольклоре есть  былины и частушки.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Каждая новая эпоха приносит песни, пословицы, сказки нового типа, нового содержания, новой формы. Народное творчество изменяется,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своем характере и составе, так и в отдельных жанрах и произведениях. Одни жанры возникают и затем развиваются как частушки, другие постепенно выходят из употребления и отмирают, как былины.  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Таким образом, изменение фольклора – широкий и непрерывный процесс. Но фольклор, как всякое искусство, многосторонне связан с действительностью: он изменяется вместе с исторической жизнью народа;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онотражает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истории и особенности народного быта. Фольклорные жанры и произведения весьма устойчивы и живут долго – в течени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исторических периодов, в них можно обнаружить следы нескольких эпох.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Фольклор русского народа – важная часть его национальной духовной культуры. По всей России распространены одни и те же песни, сказки, пословицы. Русский фольклор глубоко патриотичен. Русская земля неоднократно подвергалась нападению иноземцев. Фольклор откликнулся на все моменты борьбы русского народа с иноземными нашествиями.</w:t>
      </w:r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Патриотическая тема - это </w:t>
      </w:r>
      <w:proofErr w:type="gramStart"/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торические песни о Пугачеве и Разине, Суворове и Кутузове, героях гражданской и Великой Отечественной войн. Фольклор создается народом, прошедшим определенный исторический путь и служит отражением его жизненного опыта, воззрений, характера, моральных и эстетических понятий.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последние годы в российской системе дошкольного образования произошли определенные позитивные перемены: обновление содержания образования и воспитания детей. Появилось несколько новых програм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«Детство» и т</w:t>
      </w:r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 них основные направления развития детей получили обновленное содержательно-методическое обеспечение. Однако ни в новых комплексных программах ни в одной из парциальных, проблема нравственно патриотического сознания практически совсем не затрагивается.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Типовая Программа воспитания и обучения детей дошкольного возраста (1986) имеет раздел «Нравственное воспитание». Этот раздел, безусловно, носит на себе явный отпечаток идеологической направленности, и от этого он как бы сам собой выпал из работы. Типовая программа также предусматривала приобщение младших дошкольников к народной игрушке (пирамидке, матрёшке, каталкам, игрушке-забаве). Малышей знакомили с русскими народными играми, хороводами, народными песнями,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скороговорками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сказками, загадками. Кроме того, в Программе присутствовали задачи по знакомству детей с декоративно-прикладным искусством Хохломы, Городца, дымковской,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Филимоновской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игрушками. От возраста к возрасту усложнялись задачи по слушанию и воспроизведению фольклора, восприятию яркости цветовых образов в народном искусстве, выразительности в передаче игровых действий в сочетании со словом.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Не секрет, что представления выпускников детского сада о русской культуре были отрывочны и поверхностны, так как в Программе задачи по знакомству дошкольников с родной культурой были сформулированы слишком обще. Например: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«Воспитывать любовь к Родине, родному городу селу)» или «Познакомить с некоторыми изделиями народного искусства» и т.п.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совершенно не обозначенными оставались средства и методы решения данных задач, а у воспитателя чаще всего не было соответствующих материалов и пособий.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произведениях. Воспитатели зачастую недооценивали присказки,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поговорки, народные игры. Музыкальные руководители,  воспринимая народные песенки как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попевки-распевки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почти не включали их в игры и праздники, увлекаясь современным материалом.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А как донести до понимания детей –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горжан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крестьянского труда? На практике такая задача, предусмотренная Типовой программой, решалась формально, содержательно не связывалась с природными явлениями, обрядами, пословицами и поговорками.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пробелы с успехом решает Образовательная программа  «Приобщение детей к истокам русской народной культуры» (авторы Князева О.Л.,  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Институт педагогических инноваций РАО Москва),  которая определяет новые ориентиры в нравственно-патриотическом воспитании детей, помогает последовательно знакомить дошкольников с явлениями природы, растительным и животным миром, особенностями ежедневного крестьянского труда, народными обрядами и праздниками.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является средством формирования у детей патриотических чувств и развития духовности.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Что такое патриотизм? Какой патриотизм мы утверждаем и стремимся воспитывать в детях? Патриотизм – это чувство любви к Родине. Понятие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«Родина» включает в себя  все условия жизни: территорию, климат, природу. Историческая, нравственная, </w:t>
      </w:r>
      <w:r w:rsid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расовая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людей ведёт к формированию их духовного подобия. Сходство в духовной жизни способствует общению и взаимопо</w:t>
      </w:r>
      <w:r w:rsidR="003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ниманию, что в свою очередь поро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 творческие усилия и достижения, придающие особое своеобразие культуре.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Глубокий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может и у</w:t>
      </w:r>
      <w:r w:rsidR="003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пробудить чувство любви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Родине. Именно пробудить, а не навязать, так как в основе патриотизма лежит духовное </w:t>
      </w:r>
      <w:bookmarkStart w:id="0" w:name="_GoBack"/>
      <w:bookmarkEnd w:id="0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самоопределение. В качестве основных средств воспитания надо использовать фольклор во всех его проявлениях: сказки, песни, пословицы, поговорки, загадки, хороводы, народные художественные промыслы.  Именно они раскрывали содержание воспитания и обучение детей, основные нравственные правила и идеалы, понимания добра и зла, нормы общения и человеческих отношений.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Нет таких народов,</w:t>
      </w:r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использовали бы в воспитании детей определенной совокупности запретов: «не убий», «не лги», «не воруй», «не желай чужого» и т.д.  Помимо заповедей-запретов, народная педагогика большое место отводила заповедям – целям воспитания и обучения.</w:t>
      </w:r>
      <w:r w:rsidR="003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</w:t>
      </w:r>
      <w:proofErr w:type="gramEnd"/>
      <w:r w:rsid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является воспитание человека – патриота. Не случайно патриотизм, любовь к Родине, красной нитью проходят практически через все формы устного народного творчества: сказки, героический эпос, песни, пословицы. Эта идея выражается не только в описании героизма людей, но и в поэтических описаниях родной природы, прославлениях своей Родины,</w:t>
      </w:r>
      <w:r w:rsidR="003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осуждениях предательства, трусости.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Патриотизм всегда связывается с определенными качествами личности: храбростью, отвагой, доблестью. Примером могут служить герои сказок, борющихся с различными чудовищами за свободу и счастье своего народа. Былинные богатыри: Илья Муромец, Добрыня Никитич, Алеша Попович – защитники границы Отечества. Народная мудрость, раскрывающая любовь к Родине, сконцентрирована в пословицах: «Чириканье родного воробья дороже песни чужого соловья», «Родная сторона – мать, чужая мачеха», «На чужой стороне и весна не красна».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Но не только патриотизм является важнейшим условием воспитания ребенка. Это воспитание доброты и любви к людям, воспитании трудолюбия, уважительного отношения к старому и малому.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Общий труд, взаимная поддержка и помощь должны стать нравственн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нормами воспитания ребенка сегодня.</w:t>
      </w:r>
    </w:p>
    <w:p w:rsidR="00297FEA" w:rsidRPr="00297FEA" w:rsidRDefault="00297FEA" w:rsidP="00312DF0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Исходя из вышеизложенного, в программе «Приобщение детей к истокам русской народной культуры» выбраны следующие направления работы:</w:t>
      </w:r>
    </w:p>
    <w:p w:rsidR="00297FEA" w:rsidRPr="00297FEA" w:rsidRDefault="00297FEA" w:rsidP="00312D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Окружающие предметы, впервые пробуждающие душу ребенка, воспитывающие в нем чувство красоты, любознательность, должны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национальными. Это поможет детям с раннего возраста понять, что они – часть великого русского народа.</w:t>
      </w:r>
    </w:p>
    <w:p w:rsidR="00297FEA" w:rsidRPr="00297FEA" w:rsidRDefault="00297FEA" w:rsidP="00312D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Необходимо широко использовать все виды фольклора: сказки, песни, пословицы, поговорки, хороводы и т.д.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 Знакомя детей с поговорками, загадками, пословицами, сказками, мы тем самым приобщаем их к общечеловеческим, нравственным ценностям. В русском </w:t>
      </w:r>
      <w:proofErr w:type="gram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фольклоре</w:t>
      </w:r>
      <w:proofErr w:type="gram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то образом сочетаются слово, музыкальный ритм, напевность. Адресованные детям</w:t>
      </w:r>
      <w:r w:rsidR="003E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 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297FEA" w:rsidRPr="00297FEA" w:rsidRDefault="00297FEA" w:rsidP="00312DF0">
      <w:pPr>
        <w:numPr>
          <w:ilvl w:val="0"/>
          <w:numId w:val="2"/>
        </w:numPr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Большое место в приобщении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</w:t>
      </w:r>
      <w:r w:rsidR="003E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связаны с трудом и различными сторонами общественной жизни человека  во всей их целостности и многообразии.</w:t>
      </w:r>
    </w:p>
    <w:p w:rsidR="00297FEA" w:rsidRPr="00297FEA" w:rsidRDefault="00297FEA" w:rsidP="00312DF0">
      <w:pPr>
        <w:numPr>
          <w:ilvl w:val="0"/>
          <w:numId w:val="2"/>
        </w:numPr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Очень важно ознакомить детей с народной, декоративной росписью. Она, пленяя душу гармонией и ритмом, способна увлечь ребят национальным изобразительным искусством.</w:t>
      </w:r>
    </w:p>
    <w:p w:rsidR="00297FEA" w:rsidRPr="00297FEA" w:rsidRDefault="00297FEA" w:rsidP="00312DF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цель программы: развитие личностной культуры дошкольника средствами приобщения ко всем видам национального искусства – от  архитектуры до живописи, от пляски, сказки и музыки до театра.</w:t>
      </w:r>
    </w:p>
    <w:p w:rsidR="00297FEA" w:rsidRPr="00297FEA" w:rsidRDefault="00297FEA" w:rsidP="00312DF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Необходимость обращения к истокам  народного искусство, традициям, обычаям народа не случайно, не секрет, что помимо экономических трудностей Россия сейчас переживает кризис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ведет к </w:t>
      </w:r>
      <w:proofErr w:type="spellStart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главной задачей своей деятельности вижу обогатить детей знаниями о народном музыкальном фольклоре.</w:t>
      </w:r>
    </w:p>
    <w:p w:rsidR="00297FEA" w:rsidRPr="00297FEA" w:rsidRDefault="00297FEA" w:rsidP="00312DF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Основой при формировании эстетического сознания дошкольников должны стать художественные ценности традиционной национальной культуры народа, источником и фундаментом которого является фольклор.</w:t>
      </w:r>
    </w:p>
    <w:p w:rsidR="00D6214B" w:rsidRDefault="00D6214B" w:rsidP="00312DF0"/>
    <w:sectPr w:rsidR="00D6214B" w:rsidSect="002E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026"/>
    <w:multiLevelType w:val="multilevel"/>
    <w:tmpl w:val="B53C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4C5A"/>
    <w:multiLevelType w:val="multilevel"/>
    <w:tmpl w:val="9ED6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A"/>
    <w:rsid w:val="00297FEA"/>
    <w:rsid w:val="002E7E46"/>
    <w:rsid w:val="00312DF0"/>
    <w:rsid w:val="003E229F"/>
    <w:rsid w:val="003E4F24"/>
    <w:rsid w:val="004679CA"/>
    <w:rsid w:val="00A24C62"/>
    <w:rsid w:val="00AA4A68"/>
    <w:rsid w:val="00CF7E73"/>
    <w:rsid w:val="00D6214B"/>
    <w:rsid w:val="00E966F9"/>
    <w:rsid w:val="00FC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EA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E966F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25C1-CDC1-47B0-A1B4-C0422FE1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2014-11-15T17:17:00Z</cp:lastPrinted>
  <dcterms:created xsi:type="dcterms:W3CDTF">2014-11-15T16:46:00Z</dcterms:created>
  <dcterms:modified xsi:type="dcterms:W3CDTF">2014-12-07T14:26:00Z</dcterms:modified>
</cp:coreProperties>
</file>