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A9" w:rsidRDefault="00A32C7A" w:rsidP="00185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1" name="Рисунок 0" descr="о мониторинг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мониторинге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DA9" w:rsidRDefault="00292DA9" w:rsidP="00185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DA9" w:rsidRDefault="00292DA9" w:rsidP="00292DA9">
      <w:pPr>
        <w:pStyle w:val="a3"/>
        <w:shd w:val="clear" w:color="auto" w:fill="FFFFFF"/>
        <w:spacing w:after="0"/>
        <w:jc w:val="center"/>
        <w:rPr>
          <w:color w:val="000000"/>
          <w:sz w:val="28"/>
          <w:szCs w:val="28"/>
        </w:rPr>
      </w:pPr>
    </w:p>
    <w:p w:rsidR="00292DA9" w:rsidRDefault="00292DA9" w:rsidP="00292DA9">
      <w:pPr>
        <w:pStyle w:val="a3"/>
        <w:shd w:val="clear" w:color="auto" w:fill="FFFFFF"/>
        <w:spacing w:after="0"/>
        <w:jc w:val="center"/>
        <w:rPr>
          <w:color w:val="000000"/>
          <w:sz w:val="28"/>
          <w:szCs w:val="28"/>
        </w:rPr>
      </w:pPr>
    </w:p>
    <w:p w:rsidR="00185E72" w:rsidRPr="00185E72" w:rsidRDefault="00185E72" w:rsidP="00185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185E72" w:rsidRPr="00292DA9" w:rsidRDefault="00185E72" w:rsidP="00292DA9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85E72">
        <w:rPr>
          <w:sz w:val="28"/>
          <w:szCs w:val="28"/>
        </w:rPr>
        <w:t xml:space="preserve">1.1. Настоящее Положение разработано для </w:t>
      </w:r>
      <w:r w:rsidR="00292DA9">
        <w:rPr>
          <w:color w:val="000000"/>
          <w:sz w:val="28"/>
          <w:szCs w:val="28"/>
        </w:rPr>
        <w:t xml:space="preserve">Муниципального бюджетного дошкольного образовательного учреждения детский сад «Светлячок» города Чаплыгина </w:t>
      </w:r>
      <w:proofErr w:type="spellStart"/>
      <w:r w:rsidR="00292DA9">
        <w:rPr>
          <w:color w:val="000000"/>
          <w:sz w:val="28"/>
          <w:szCs w:val="28"/>
        </w:rPr>
        <w:t>Чаплыгинского</w:t>
      </w:r>
      <w:proofErr w:type="spellEnd"/>
      <w:r w:rsidR="00292DA9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</w:t>
      </w:r>
      <w:r w:rsidRPr="00185E72">
        <w:rPr>
          <w:sz w:val="28"/>
          <w:szCs w:val="28"/>
        </w:rPr>
        <w:t xml:space="preserve">в соответствии с законом РФ от 29.12.2012 № 273-ФЗ «Об образовании в Российской Федерации», федеральными государственными образовательными стандартами к структуре основной общеобразовательной программы дошкольного образования. Уставом ДОУ (Далее ДОУ). </w:t>
      </w:r>
    </w:p>
    <w:p w:rsidR="00185E72" w:rsidRPr="00185E72" w:rsidRDefault="00185E72" w:rsidP="00185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определяет назначение, цели, задачи, примерное содержание и способы осуществления мониторинга. </w:t>
      </w:r>
    </w:p>
    <w:p w:rsidR="00185E72" w:rsidRPr="00185E72" w:rsidRDefault="00185E72" w:rsidP="00185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Мониторинг предусматривает сбор, системный учет, обработку и анализ информации об организации и результатах </w:t>
      </w:r>
      <w:proofErr w:type="spellStart"/>
      <w:proofErr w:type="gramStart"/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образовательного</w:t>
      </w:r>
      <w:proofErr w:type="gramEnd"/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для эффективного решения задач управления качеством образования в ДОУ. </w:t>
      </w:r>
    </w:p>
    <w:p w:rsidR="00185E72" w:rsidRPr="00185E72" w:rsidRDefault="00185E72" w:rsidP="00185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рамках мониторинга могут проводиться исследования о влиянии тех или иных факторов на качество воспитательно-образовательного процесса. </w:t>
      </w:r>
    </w:p>
    <w:p w:rsidR="00185E72" w:rsidRPr="00185E72" w:rsidRDefault="00185E72" w:rsidP="00185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Для проведений мониторинга создаются временные мониторинговые группы. Состав группы определяется в зависимости от содержания мониторинга. В состав мониторинговой группы могут входить представители от администрации учреждения, опытные педагоги, медицинские работники, представители родительской общественности. </w:t>
      </w:r>
    </w:p>
    <w:p w:rsidR="00185E72" w:rsidRPr="00185E72" w:rsidRDefault="00185E72" w:rsidP="00185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Срок данного Положения не ограничен. Положение действует до принятия нового. </w:t>
      </w:r>
    </w:p>
    <w:p w:rsidR="00185E72" w:rsidRPr="00185E72" w:rsidRDefault="00185E72" w:rsidP="00185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2.Цель, задачи и направления мониторинга</w:t>
      </w:r>
    </w:p>
    <w:p w:rsidR="00185E72" w:rsidRPr="00185E72" w:rsidRDefault="00185E72" w:rsidP="00185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>2.1.Целью организации мониторинга является качественная оценка и коррекция воспитательно-образовательной деятельности, условий среды ДОУ для предупреждения возможных неблагоприятных воздействий на развитие детей.</w:t>
      </w:r>
    </w:p>
    <w:p w:rsidR="00185E72" w:rsidRPr="00185E72" w:rsidRDefault="00185E72" w:rsidP="00185E7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Задачи мониторинга: </w:t>
      </w:r>
    </w:p>
    <w:p w:rsidR="00185E72" w:rsidRPr="00185E72" w:rsidRDefault="00185E72" w:rsidP="0018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сбор, обработка и анализ информации по различным аспектам </w:t>
      </w:r>
      <w:proofErr w:type="spellStart"/>
      <w:proofErr w:type="gramStart"/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образовательного</w:t>
      </w:r>
      <w:proofErr w:type="gramEnd"/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процесса; </w:t>
      </w:r>
    </w:p>
    <w:p w:rsidR="00185E72" w:rsidRPr="00185E72" w:rsidRDefault="00185E72" w:rsidP="0018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мер по усилению положительных и одновременно ослаблению</w:t>
      </w: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отрицательных факторов, влияющих на воспитательно-образовательный процесс; - оценивание результатов принятых мер в соответствии с ФГОС. </w:t>
      </w:r>
    </w:p>
    <w:p w:rsidR="00185E72" w:rsidRPr="00185E72" w:rsidRDefault="00185E72" w:rsidP="00185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Направления мониторинга определяются в соответствии с целью и задачами ДОУ. Направлениями мониторинга могут быть: </w:t>
      </w:r>
    </w:p>
    <w:p w:rsidR="00185E72" w:rsidRPr="00185E72" w:rsidRDefault="00185E72" w:rsidP="0018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образовательной программы дошкольного образования ДОУ,</w:t>
      </w:r>
      <w:bookmarkStart w:id="0" w:name="_GoBack"/>
      <w:bookmarkEnd w:id="0"/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программ педагогов; </w:t>
      </w:r>
    </w:p>
    <w:p w:rsidR="00185E72" w:rsidRPr="00185E72" w:rsidRDefault="00185E72" w:rsidP="0018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физического и психического развития воспитанников;</w:t>
      </w: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здоровья воспитанников;</w:t>
      </w:r>
    </w:p>
    <w:p w:rsidR="00185E72" w:rsidRPr="00185E72" w:rsidRDefault="00185E72" w:rsidP="0018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адаптация вновь прибывших детей к условиям ДОУ;</w:t>
      </w:r>
    </w:p>
    <w:p w:rsidR="00185E72" w:rsidRPr="00185E72" w:rsidRDefault="00185E72" w:rsidP="0018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детей подготовительных к школе групп;</w:t>
      </w:r>
    </w:p>
    <w:p w:rsidR="00185E72" w:rsidRPr="00185E72" w:rsidRDefault="00185E72" w:rsidP="0018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эмоциональное благополучие воспитанников в ДОУ;</w:t>
      </w:r>
    </w:p>
    <w:p w:rsidR="00185E72" w:rsidRPr="00185E72" w:rsidRDefault="00185E72" w:rsidP="0018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профессиональной компетентности педагогов;</w:t>
      </w:r>
    </w:p>
    <w:p w:rsidR="00185E72" w:rsidRPr="00185E72" w:rsidRDefault="00185E72" w:rsidP="0018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инновационных процессов и их влияние на повышение качестваработы ДОУ; </w:t>
      </w:r>
    </w:p>
    <w:p w:rsidR="00185E72" w:rsidRPr="00185E72" w:rsidRDefault="00185E72" w:rsidP="0018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предметно-развивающая среда;</w:t>
      </w:r>
    </w:p>
    <w:p w:rsidR="00185E72" w:rsidRPr="00185E72" w:rsidRDefault="00185E72" w:rsidP="0018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материально-техническое и программно-методическое обеспечение воспитательно-образовательного процесса; </w:t>
      </w:r>
    </w:p>
    <w:p w:rsidR="00185E72" w:rsidRPr="00185E72" w:rsidRDefault="00185E72" w:rsidP="0018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удовлетворенность родителей качеством предоставляемых ДОУ услуг.</w:t>
      </w:r>
    </w:p>
    <w:p w:rsidR="00185E72" w:rsidRPr="00185E72" w:rsidRDefault="00185E72" w:rsidP="0018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72" w:rsidRPr="00185E72" w:rsidRDefault="00185E72" w:rsidP="00185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мониторинга</w:t>
      </w:r>
    </w:p>
    <w:p w:rsidR="00185E72" w:rsidRPr="00185E72" w:rsidRDefault="00185E72" w:rsidP="00185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Мониторинг осуществляется на основе образовательной программы дошкольного образования ДОУ и годового плана ДОУ. </w:t>
      </w:r>
    </w:p>
    <w:p w:rsidR="00185E72" w:rsidRPr="00185E72" w:rsidRDefault="00185E72" w:rsidP="00185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Состав мониторинговой группы и её руководитель определяется и утверждается приказом заведующего ДОУ, который издается не позднее, чем за 2 недели до начала мониторинга. </w:t>
      </w:r>
    </w:p>
    <w:p w:rsidR="00185E72" w:rsidRPr="00185E72" w:rsidRDefault="00185E72" w:rsidP="00185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Проект плана-задания к мониторингу составляется руководителем мониторинговой группы, в котором указываются направления деятельности, методы мониторинга, сроки выполнения и формы отчетности, распределяются обязанности между членами группы. </w:t>
      </w:r>
    </w:p>
    <w:p w:rsidR="00185E72" w:rsidRPr="00185E72" w:rsidRDefault="00185E72" w:rsidP="00185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План-задание утверждается заведующим ДОУ. </w:t>
      </w:r>
    </w:p>
    <w:p w:rsidR="00185E72" w:rsidRPr="00185E72" w:rsidRDefault="00185E72" w:rsidP="00185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работе по проведению мониторинга качества образования используются следующие методы: </w:t>
      </w:r>
    </w:p>
    <w:p w:rsidR="00185E72" w:rsidRPr="00185E72" w:rsidRDefault="00185E72" w:rsidP="0018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наблюдение (целенаправленное и систематическое изучение объекта, сборинформации, фиксация действий и проявлений поведения объекта); </w:t>
      </w:r>
    </w:p>
    <w:p w:rsidR="00185E72" w:rsidRPr="00185E72" w:rsidRDefault="00185E72" w:rsidP="0018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эксперимент (создание исследовательских ситуаций для изученияпроявлений);- беседа; </w:t>
      </w:r>
    </w:p>
    <w:p w:rsidR="00185E72" w:rsidRPr="00185E72" w:rsidRDefault="00185E72" w:rsidP="0018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опрос; </w:t>
      </w:r>
    </w:p>
    <w:p w:rsidR="00185E72" w:rsidRPr="00185E72" w:rsidRDefault="00185E72" w:rsidP="0018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анкетирование;</w:t>
      </w:r>
    </w:p>
    <w:p w:rsidR="00185E72" w:rsidRPr="00185E72" w:rsidRDefault="00185E72" w:rsidP="0018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тестирование;</w:t>
      </w:r>
    </w:p>
    <w:p w:rsidR="00185E72" w:rsidRPr="00185E72" w:rsidRDefault="00185E72" w:rsidP="0018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продуктов деятельности;</w:t>
      </w:r>
    </w:p>
    <w:p w:rsidR="00185E72" w:rsidRPr="00185E72" w:rsidRDefault="00185E72" w:rsidP="0018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сравнительный анализ.</w:t>
      </w:r>
    </w:p>
    <w:p w:rsidR="00185E72" w:rsidRPr="00185E72" w:rsidRDefault="00185E72" w:rsidP="00185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3.6. Требования к собираемой информации: </w:t>
      </w:r>
    </w:p>
    <w:p w:rsidR="00185E72" w:rsidRPr="00185E72" w:rsidRDefault="00185E72" w:rsidP="0018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полнота, конкретность, объективность, своевременность.</w:t>
      </w:r>
    </w:p>
    <w:p w:rsidR="00185E72" w:rsidRPr="00185E72" w:rsidRDefault="00185E72" w:rsidP="00185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3.7. Формой отчета руководителя мониторинговой группы является аналитическая справка, которая предоставляется не позднее 7 дней с момента завершения мониторинга. </w:t>
      </w:r>
    </w:p>
    <w:p w:rsidR="00185E72" w:rsidRPr="00185E72" w:rsidRDefault="00185E72" w:rsidP="00185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 итогам мониторинга проводятся заседания педагогического совета, собрание трудового коллектива, административные и педагогические совещания.</w:t>
      </w:r>
    </w:p>
    <w:p w:rsidR="00185E72" w:rsidRPr="00185E72" w:rsidRDefault="00185E72" w:rsidP="00185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3.9. По результатам мониторинга заведующий издает приказ, в котором указываются: результаты мониторинга;</w:t>
      </w:r>
    </w:p>
    <w:p w:rsidR="00185E72" w:rsidRPr="00185E72" w:rsidRDefault="00185E72" w:rsidP="0018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управленческое решение по его результатам;</w:t>
      </w:r>
    </w:p>
    <w:p w:rsidR="00185E72" w:rsidRPr="00185E72" w:rsidRDefault="00185E72" w:rsidP="0018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назначаются ответственные лица по исполнению решения;</w:t>
      </w:r>
    </w:p>
    <w:p w:rsidR="00185E72" w:rsidRPr="00185E72" w:rsidRDefault="00185E72" w:rsidP="0018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проведения контроля;</w:t>
      </w:r>
    </w:p>
    <w:p w:rsidR="00185E72" w:rsidRPr="00185E72" w:rsidRDefault="00185E72" w:rsidP="0018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устранения недостатков;</w:t>
      </w:r>
    </w:p>
    <w:p w:rsidR="00185E72" w:rsidRPr="00185E72" w:rsidRDefault="00185E72" w:rsidP="0018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поощрение работников по результатам мониторинга.</w:t>
      </w:r>
    </w:p>
    <w:p w:rsidR="00185E72" w:rsidRPr="00185E72" w:rsidRDefault="00185E72" w:rsidP="00185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72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ДОУ для реализации в новом учебном году.</w:t>
      </w:r>
    </w:p>
    <w:p w:rsidR="00185E72" w:rsidRPr="00185E72" w:rsidRDefault="00185E72" w:rsidP="00185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72" w:rsidRPr="00185E72" w:rsidRDefault="00185E72" w:rsidP="00185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72" w:rsidRPr="00185E72" w:rsidRDefault="00185E72" w:rsidP="00185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72" w:rsidRPr="00185E72" w:rsidRDefault="00185E72" w:rsidP="00185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72" w:rsidRPr="00185E72" w:rsidRDefault="00185E72" w:rsidP="00185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72" w:rsidRPr="00185E72" w:rsidRDefault="00185E72" w:rsidP="00185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72" w:rsidRPr="00185E72" w:rsidRDefault="00185E72" w:rsidP="00185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72" w:rsidRPr="00185E72" w:rsidRDefault="00185E72" w:rsidP="00185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72" w:rsidRPr="00185E72" w:rsidRDefault="00185E72" w:rsidP="00185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72" w:rsidRPr="00185E72" w:rsidRDefault="00185E72" w:rsidP="00185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72" w:rsidRPr="00185E72" w:rsidRDefault="00185E72" w:rsidP="00185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72" w:rsidRPr="00185E72" w:rsidRDefault="00185E72" w:rsidP="00185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72" w:rsidRPr="00185E72" w:rsidRDefault="00185E72" w:rsidP="00185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72" w:rsidRPr="00185E72" w:rsidRDefault="00185E72" w:rsidP="00185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72" w:rsidRPr="00185E72" w:rsidRDefault="00185E72" w:rsidP="00185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72" w:rsidRPr="00185E72" w:rsidRDefault="00185E72" w:rsidP="00185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72" w:rsidRPr="00185E72" w:rsidRDefault="00185E72" w:rsidP="00185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72" w:rsidRPr="00185E72" w:rsidRDefault="00185E72" w:rsidP="00185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72" w:rsidRPr="00185E72" w:rsidRDefault="00185E72" w:rsidP="00185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876" w:rsidRDefault="00F24876"/>
    <w:sectPr w:rsidR="00F24876" w:rsidSect="0067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characterSpacingControl w:val="doNotCompress"/>
  <w:compat/>
  <w:rsids>
    <w:rsidRoot w:val="00292C35"/>
    <w:rsid w:val="00185E72"/>
    <w:rsid w:val="00292C35"/>
    <w:rsid w:val="00292DA9"/>
    <w:rsid w:val="00670726"/>
    <w:rsid w:val="00965CD6"/>
    <w:rsid w:val="00A32C7A"/>
    <w:rsid w:val="00F24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2DA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2DA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svet</cp:lastModifiedBy>
  <cp:revision>5</cp:revision>
  <cp:lastPrinted>2017-01-19T08:58:00Z</cp:lastPrinted>
  <dcterms:created xsi:type="dcterms:W3CDTF">2017-01-18T13:01:00Z</dcterms:created>
  <dcterms:modified xsi:type="dcterms:W3CDTF">2017-01-19T11:26:00Z</dcterms:modified>
</cp:coreProperties>
</file>